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29" w:rsidRDefault="0050608E">
      <w:pPr>
        <w:pStyle w:val="ConsPlusTitle"/>
        <w:jc w:val="center"/>
        <w:rPr>
          <w:rFonts w:ascii="Times New Roman" w:hAnsi="Times New Roman" w:cs="Times New Roman"/>
          <w:sz w:val="28"/>
          <w:szCs w:val="28"/>
        </w:rPr>
      </w:pPr>
      <w:r>
        <w:rPr>
          <w:noProof/>
          <w:lang w:eastAsia="ru-RU"/>
        </w:rPr>
        <w:drawing>
          <wp:anchor distT="0" distB="0" distL="0" distR="0" simplePos="0" relativeHeight="2" behindDoc="0" locked="0" layoutInCell="0" allowOverlap="1">
            <wp:simplePos x="0" y="0"/>
            <wp:positionH relativeFrom="column">
              <wp:posOffset>2759710</wp:posOffset>
            </wp:positionH>
            <wp:positionV relativeFrom="paragraph">
              <wp:posOffset>-466725</wp:posOffset>
            </wp:positionV>
            <wp:extent cx="367665" cy="49022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367665" cy="490220"/>
                    </a:xfrm>
                    <a:prstGeom prst="rect">
                      <a:avLst/>
                    </a:prstGeom>
                  </pic:spPr>
                </pic:pic>
              </a:graphicData>
            </a:graphic>
          </wp:anchor>
        </w:drawing>
      </w:r>
      <w:r>
        <w:rPr>
          <w:rFonts w:ascii="Times New Roman" w:hAnsi="Times New Roman" w:cs="Times New Roman"/>
          <w:sz w:val="28"/>
          <w:szCs w:val="28"/>
        </w:rPr>
        <w:t xml:space="preserve">ВЕРХНЕХАВСКИЙ МУНИЦИПАЛЬНЫЙ РАЙОН </w:t>
      </w:r>
    </w:p>
    <w:p w:rsidR="00503429" w:rsidRDefault="0050608E">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503429" w:rsidRDefault="0050608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СОВЕТ НАРОДНЫХ ДЕПУТАТОВ ВЕРХНЕХАВСКОГО </w:t>
      </w:r>
    </w:p>
    <w:p w:rsidR="00503429" w:rsidRDefault="0050608E">
      <w:pPr>
        <w:jc w:val="center"/>
        <w:rPr>
          <w:rFonts w:ascii="Times New Roman" w:hAnsi="Times New Roman"/>
          <w:sz w:val="28"/>
          <w:szCs w:val="28"/>
        </w:rPr>
      </w:pPr>
      <w:r>
        <w:rPr>
          <w:rFonts w:ascii="Times New Roman" w:hAnsi="Times New Roman"/>
          <w:sz w:val="28"/>
          <w:szCs w:val="28"/>
        </w:rPr>
        <w:t>МУНИЦИПАЛЬНОГО РАЙОНА ВОРОНЕЖСКОЙ ОБЛАСТИ</w:t>
      </w:r>
    </w:p>
    <w:p w:rsidR="00503429" w:rsidRDefault="0050608E">
      <w:pPr>
        <w:pStyle w:val="ConsPlusTitle"/>
        <w:jc w:val="center"/>
        <w:rPr>
          <w:rFonts w:ascii="Times New Roman" w:hAnsi="Times New Roman" w:cs="Times New Roman"/>
          <w:sz w:val="28"/>
          <w:szCs w:val="28"/>
          <w:vertAlign w:val="subscript"/>
        </w:rPr>
      </w:pPr>
      <w:r>
        <w:rPr>
          <w:rFonts w:ascii="Times New Roman" w:hAnsi="Times New Roman" w:cs="Times New Roman"/>
          <w:sz w:val="28"/>
          <w:szCs w:val="28"/>
        </w:rPr>
        <w:t xml:space="preserve"> </w:t>
      </w:r>
    </w:p>
    <w:p w:rsidR="00503429" w:rsidRDefault="0050608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503429" w:rsidRDefault="00503429">
      <w:pPr>
        <w:pStyle w:val="ConsPlusTitle"/>
        <w:jc w:val="center"/>
        <w:rPr>
          <w:rFonts w:ascii="Times New Roman" w:hAnsi="Times New Roman" w:cs="Times New Roman"/>
          <w:sz w:val="28"/>
          <w:szCs w:val="28"/>
        </w:rPr>
      </w:pPr>
    </w:p>
    <w:p w:rsidR="00931441" w:rsidRDefault="00931441" w:rsidP="00931441">
      <w:pPr>
        <w:rPr>
          <w:rFonts w:ascii="Times New Roman" w:hAnsi="Times New Roman"/>
          <w:sz w:val="28"/>
          <w:szCs w:val="28"/>
          <w:u w:val="single"/>
        </w:rPr>
      </w:pPr>
      <w:r>
        <w:rPr>
          <w:rFonts w:ascii="Times New Roman" w:hAnsi="Times New Roman"/>
          <w:sz w:val="28"/>
          <w:szCs w:val="28"/>
          <w:u w:val="single"/>
        </w:rPr>
        <w:t xml:space="preserve">   27.05.2025 г. № 73</w:t>
      </w:r>
    </w:p>
    <w:p w:rsidR="00931441" w:rsidRPr="00931441" w:rsidRDefault="00931441" w:rsidP="00931441">
      <w:pPr>
        <w:rPr>
          <w:rFonts w:ascii="Times New Roman" w:hAnsi="Times New Roman"/>
          <w:sz w:val="28"/>
          <w:szCs w:val="28"/>
          <w:u w:val="single"/>
        </w:rPr>
      </w:pPr>
      <w:r>
        <w:rPr>
          <w:rFonts w:ascii="Times New Roman" w:hAnsi="Times New Roman"/>
        </w:rPr>
        <w:t xml:space="preserve">     </w:t>
      </w:r>
      <w:r w:rsidRPr="00931441">
        <w:rPr>
          <w:rFonts w:ascii="Times New Roman" w:hAnsi="Times New Roman"/>
        </w:rPr>
        <w:t>с. Верхняя Хава</w:t>
      </w:r>
      <w:r w:rsidRPr="00931441">
        <w:rPr>
          <w:rFonts w:ascii="Times New Roman" w:hAnsi="Times New Roman"/>
          <w:sz w:val="28"/>
          <w:szCs w:val="28"/>
        </w:rPr>
        <w:t xml:space="preserve">   </w:t>
      </w:r>
    </w:p>
    <w:p w:rsidR="00503429" w:rsidRDefault="00503429">
      <w:pPr>
        <w:pStyle w:val="ConsPlusTitle"/>
        <w:jc w:val="center"/>
        <w:rPr>
          <w:rFonts w:ascii="Times New Roman" w:hAnsi="Times New Roman" w:cs="Times New Roman"/>
          <w:sz w:val="28"/>
          <w:szCs w:val="28"/>
        </w:rPr>
      </w:pPr>
    </w:p>
    <w:p w:rsidR="00503429" w:rsidRDefault="00503429">
      <w:pPr>
        <w:pStyle w:val="af"/>
        <w:tabs>
          <w:tab w:val="left" w:pos="4678"/>
          <w:tab w:val="left" w:pos="4820"/>
        </w:tabs>
        <w:suppressAutoHyphens w:val="0"/>
        <w:ind w:firstLine="709"/>
        <w:jc w:val="center"/>
        <w:rPr>
          <w:rFonts w:eastAsia="Times New Roman"/>
          <w:b/>
          <w:bCs/>
          <w:kern w:val="2"/>
          <w:szCs w:val="28"/>
          <w:lang w:eastAsia="ru-RU"/>
        </w:rPr>
      </w:pPr>
    </w:p>
    <w:p w:rsidR="00503429" w:rsidRDefault="0050608E">
      <w:pPr>
        <w:pStyle w:val="af"/>
        <w:tabs>
          <w:tab w:val="left" w:pos="4678"/>
          <w:tab w:val="left" w:pos="4820"/>
        </w:tabs>
        <w:suppressAutoHyphens w:val="0"/>
      </w:pPr>
      <w:r>
        <w:rPr>
          <w:rFonts w:eastAsia="Times New Roman"/>
          <w:kern w:val="2"/>
          <w:szCs w:val="28"/>
          <w:lang w:eastAsia="ru-RU"/>
        </w:rPr>
        <w:t>Об утверждении Положения о</w:t>
      </w:r>
      <w:r>
        <w:rPr>
          <w:rFonts w:eastAsia="Times New Roman"/>
          <w:iCs/>
          <w:kern w:val="2"/>
          <w:szCs w:val="28"/>
          <w:lang w:eastAsia="ru-RU"/>
        </w:rPr>
        <w:t xml:space="preserve"> </w:t>
      </w:r>
    </w:p>
    <w:p w:rsidR="00503429" w:rsidRDefault="0050608E">
      <w:pPr>
        <w:pStyle w:val="af"/>
        <w:tabs>
          <w:tab w:val="left" w:pos="4678"/>
          <w:tab w:val="left" w:pos="4820"/>
        </w:tabs>
        <w:suppressAutoHyphens w:val="0"/>
      </w:pPr>
      <w:r>
        <w:rPr>
          <w:rFonts w:eastAsia="Times New Roman"/>
          <w:iCs/>
          <w:kern w:val="2"/>
          <w:szCs w:val="28"/>
          <w:lang w:eastAsia="ru-RU"/>
        </w:rPr>
        <w:t xml:space="preserve">муниципальном жилищном </w:t>
      </w:r>
      <w:proofErr w:type="gramStart"/>
      <w:r>
        <w:rPr>
          <w:rFonts w:eastAsia="Times New Roman"/>
          <w:iCs/>
          <w:kern w:val="2"/>
          <w:szCs w:val="28"/>
          <w:lang w:eastAsia="ru-RU"/>
        </w:rPr>
        <w:t>контроле</w:t>
      </w:r>
      <w:proofErr w:type="gramEnd"/>
      <w:r>
        <w:rPr>
          <w:rFonts w:eastAsia="Times New Roman"/>
          <w:iCs/>
          <w:kern w:val="2"/>
          <w:szCs w:val="28"/>
          <w:lang w:eastAsia="ru-RU"/>
        </w:rPr>
        <w:t xml:space="preserve"> </w:t>
      </w:r>
    </w:p>
    <w:p w:rsidR="00503429" w:rsidRDefault="0050608E">
      <w:pPr>
        <w:pStyle w:val="af"/>
        <w:tabs>
          <w:tab w:val="left" w:pos="4678"/>
          <w:tab w:val="left" w:pos="4820"/>
        </w:tabs>
        <w:suppressAutoHyphens w:val="0"/>
      </w:pPr>
      <w:r>
        <w:rPr>
          <w:rFonts w:eastAsia="Times New Roman"/>
          <w:iCs/>
          <w:kern w:val="2"/>
          <w:szCs w:val="28"/>
          <w:lang w:eastAsia="ru-RU"/>
        </w:rPr>
        <w:t xml:space="preserve">на территории Верхнехавского </w:t>
      </w:r>
      <w:proofErr w:type="gramStart"/>
      <w:r>
        <w:rPr>
          <w:rFonts w:eastAsia="Times New Roman"/>
          <w:iCs/>
          <w:kern w:val="2"/>
          <w:szCs w:val="28"/>
          <w:lang w:eastAsia="ru-RU"/>
        </w:rPr>
        <w:t>муниципального</w:t>
      </w:r>
      <w:proofErr w:type="gramEnd"/>
      <w:r>
        <w:rPr>
          <w:rFonts w:eastAsia="Times New Roman"/>
          <w:iCs/>
          <w:kern w:val="2"/>
          <w:szCs w:val="28"/>
          <w:lang w:eastAsia="ru-RU"/>
        </w:rPr>
        <w:t xml:space="preserve"> </w:t>
      </w:r>
    </w:p>
    <w:p w:rsidR="00503429" w:rsidRDefault="0050608E">
      <w:pPr>
        <w:pStyle w:val="af"/>
        <w:tabs>
          <w:tab w:val="left" w:pos="4678"/>
          <w:tab w:val="left" w:pos="4820"/>
        </w:tabs>
        <w:suppressAutoHyphens w:val="0"/>
      </w:pPr>
      <w:r>
        <w:rPr>
          <w:rFonts w:eastAsia="Times New Roman"/>
          <w:iCs/>
          <w:kern w:val="2"/>
          <w:szCs w:val="28"/>
          <w:lang w:eastAsia="ru-RU"/>
        </w:rPr>
        <w:t>района Воронежской области</w:t>
      </w:r>
    </w:p>
    <w:p w:rsidR="00503429" w:rsidRDefault="00503429">
      <w:pPr>
        <w:pStyle w:val="af"/>
        <w:tabs>
          <w:tab w:val="left" w:pos="4678"/>
          <w:tab w:val="left" w:pos="4820"/>
        </w:tabs>
        <w:suppressAutoHyphens w:val="0"/>
        <w:jc w:val="center"/>
        <w:rPr>
          <w:rFonts w:eastAsia="Times New Roman"/>
          <w:b/>
          <w:szCs w:val="28"/>
          <w:lang w:eastAsia="ru-RU"/>
        </w:rPr>
      </w:pPr>
    </w:p>
    <w:p w:rsidR="00503429" w:rsidRDefault="0050608E">
      <w:pPr>
        <w:ind w:firstLine="709"/>
        <w:rPr>
          <w:rFonts w:ascii="Times New Roman" w:hAnsi="Times New Roman"/>
          <w:sz w:val="28"/>
          <w:szCs w:val="28"/>
        </w:rPr>
      </w:pPr>
      <w:proofErr w:type="gramStart"/>
      <w:r>
        <w:rPr>
          <w:rFonts w:ascii="Times New Roman" w:hAnsi="Times New Roman"/>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Верхнехавского муниципального района Воронежской области, Совет народных депутатов  Верхнехавского муниципального района</w:t>
      </w:r>
      <w:proofErr w:type="gramEnd"/>
      <w:r>
        <w:rPr>
          <w:rFonts w:ascii="Times New Roman" w:hAnsi="Times New Roman"/>
          <w:sz w:val="28"/>
          <w:szCs w:val="28"/>
        </w:rPr>
        <w:t xml:space="preserve"> Воронежской области.</w:t>
      </w:r>
    </w:p>
    <w:p w:rsidR="00503429" w:rsidRDefault="0050608E">
      <w:pPr>
        <w:ind w:firstLine="709"/>
        <w:jc w:val="center"/>
      </w:pPr>
      <w:r>
        <w:rPr>
          <w:rFonts w:ascii="Times New Roman" w:hAnsi="Times New Roman"/>
          <w:sz w:val="28"/>
          <w:szCs w:val="28"/>
        </w:rPr>
        <w:t>РЕШИЛ:</w:t>
      </w:r>
    </w:p>
    <w:p w:rsidR="00503429" w:rsidRDefault="00503429">
      <w:pPr>
        <w:ind w:firstLine="709"/>
        <w:jc w:val="center"/>
        <w:rPr>
          <w:rFonts w:ascii="Times New Roman" w:hAnsi="Times New Roman"/>
          <w:sz w:val="28"/>
          <w:szCs w:val="28"/>
        </w:rPr>
      </w:pP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Положение о муниципальном жилищном контроле на территории Верхнехавского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 согласно приложению № 1 к настоящему решению.</w:t>
      </w:r>
    </w:p>
    <w:p w:rsidR="00503429" w:rsidRDefault="0050608E">
      <w:pPr>
        <w:pStyle w:val="af0"/>
        <w:numPr>
          <w:ilvl w:val="0"/>
          <w:numId w:val="1"/>
        </w:numPr>
        <w:spacing w:after="0" w:line="240" w:lineRule="auto"/>
        <w:ind w:left="0" w:firstLine="709"/>
        <w:rPr>
          <w:rFonts w:ascii="Times New Roman" w:hAnsi="Times New Roman"/>
          <w:sz w:val="28"/>
          <w:szCs w:val="28"/>
        </w:rPr>
      </w:pPr>
      <w:proofErr w:type="gramStart"/>
      <w:r>
        <w:rPr>
          <w:rFonts w:ascii="Times New Roman" w:hAnsi="Times New Roman"/>
          <w:sz w:val="28"/>
          <w:szCs w:val="28"/>
        </w:rPr>
        <w:t>Утвердить ключевые показатели муниципального жилищного контроля на территории Верхнехавского муниципального района Воронежской области и их целевые значения согласно приложению № 2 к настоящему решению.</w:t>
      </w:r>
      <w:proofErr w:type="gramEnd"/>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жилищного контроля на территории Верхнехавского муниципального района Воронежской области согласно приложению № 3 к настоящему решению.</w:t>
      </w: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4 к настоящему решению. </w:t>
      </w: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5 к настоящему решению.</w:t>
      </w: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 Совета народных депутатов Верхнехавского муниципального района Воронежской области:</w:t>
      </w:r>
    </w:p>
    <w:p w:rsidR="00503429" w:rsidRDefault="0050608E">
      <w:pPr>
        <w:pStyle w:val="af0"/>
        <w:spacing w:after="0" w:line="240" w:lineRule="auto"/>
        <w:ind w:left="0" w:firstLine="851"/>
        <w:rPr>
          <w:rFonts w:ascii="Times New Roman" w:hAnsi="Times New Roman"/>
          <w:sz w:val="28"/>
          <w:szCs w:val="28"/>
        </w:rPr>
      </w:pPr>
      <w:r>
        <w:rPr>
          <w:rFonts w:ascii="Times New Roman" w:hAnsi="Times New Roman"/>
          <w:sz w:val="28"/>
          <w:szCs w:val="28"/>
        </w:rPr>
        <w:lastRenderedPageBreak/>
        <w:t>- от 30.11.2021 г. № 115 «Об утверждении положения по осуществлению жилищного контроля на территории Верхнехавского муниципального района Воронежской области</w:t>
      </w:r>
      <w:proofErr w:type="gramStart"/>
      <w:r>
        <w:rPr>
          <w:rFonts w:ascii="Times New Roman" w:hAnsi="Times New Roman"/>
          <w:sz w:val="28"/>
          <w:szCs w:val="28"/>
        </w:rPr>
        <w:t>.»;</w:t>
      </w:r>
      <w:proofErr w:type="gramEnd"/>
    </w:p>
    <w:p w:rsidR="00503429" w:rsidRDefault="0050608E">
      <w:pPr>
        <w:pStyle w:val="af0"/>
        <w:spacing w:after="0" w:line="240" w:lineRule="auto"/>
        <w:ind w:left="0" w:firstLine="851"/>
        <w:rPr>
          <w:rFonts w:ascii="Times New Roman" w:hAnsi="Times New Roman"/>
          <w:sz w:val="28"/>
          <w:szCs w:val="28"/>
        </w:rPr>
      </w:pPr>
      <w:r>
        <w:rPr>
          <w:rFonts w:ascii="Times New Roman" w:hAnsi="Times New Roman"/>
          <w:sz w:val="28"/>
          <w:szCs w:val="28"/>
        </w:rPr>
        <w:t xml:space="preserve">- от 04.04.2024г. № 39 «О внесении изменений и дополнений в Положение о муниципальном жилищном контроле на территории Верхнехавского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w:t>
      </w: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Опубликовать настоящее решение в  официальном </w:t>
      </w:r>
      <w:proofErr w:type="gramStart"/>
      <w:r>
        <w:rPr>
          <w:rFonts w:ascii="Times New Roman" w:hAnsi="Times New Roman"/>
          <w:sz w:val="28"/>
          <w:szCs w:val="28"/>
        </w:rPr>
        <w:t>издании</w:t>
      </w:r>
      <w:proofErr w:type="gramEnd"/>
      <w:r>
        <w:rPr>
          <w:rFonts w:ascii="Times New Roman" w:hAnsi="Times New Roman"/>
          <w:sz w:val="28"/>
          <w:szCs w:val="28"/>
        </w:rPr>
        <w:t xml:space="preserve"> органов местного самоуправления Верхнехавского муниципального района газете «Верхнехавский муниципальный вестник»  и разместить на официальном сайте администрации Верхнехавского муниципального района в сети Интернет.</w:t>
      </w:r>
    </w:p>
    <w:p w:rsidR="00503429" w:rsidRDefault="0050608E">
      <w:pPr>
        <w:pStyle w:val="af0"/>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 Положения о муниципальном жилищном контроле на территории Верхнехавского муниципального района Воронежской области.</w:t>
      </w:r>
    </w:p>
    <w:p w:rsidR="00503429" w:rsidRDefault="0050608E">
      <w:pPr>
        <w:pStyle w:val="af0"/>
        <w:numPr>
          <w:ilvl w:val="0"/>
          <w:numId w:val="1"/>
        </w:numPr>
        <w:spacing w:before="230" w:after="0" w:line="240" w:lineRule="auto"/>
        <w:ind w:left="0" w:firstLine="741"/>
        <w:rPr>
          <w:rFonts w:ascii="Times New Roman" w:hAnsi="Times New Roman"/>
          <w:sz w:val="28"/>
          <w:szCs w:val="28"/>
        </w:rPr>
      </w:pPr>
      <w:r>
        <w:rPr>
          <w:rFonts w:ascii="Times New Roman" w:hAnsi="Times New Roman"/>
          <w:sz w:val="28"/>
          <w:szCs w:val="28"/>
        </w:rPr>
        <w:t xml:space="preserve">Пункт 6.2 раздела 6 Положения о муниципальном жилищном контроле на территории Верхнехавского муниципального района Воронежской области вступает в силу с 01.09.2025. </w:t>
      </w:r>
      <w:bookmarkStart w:id="0" w:name="_Hlk184297684"/>
      <w:bookmarkEnd w:id="0"/>
    </w:p>
    <w:p w:rsidR="00503429" w:rsidRDefault="0050608E">
      <w:pPr>
        <w:pStyle w:val="af0"/>
        <w:numPr>
          <w:ilvl w:val="0"/>
          <w:numId w:val="1"/>
        </w:numPr>
        <w:spacing w:before="230" w:after="0" w:line="240" w:lineRule="auto"/>
        <w:ind w:left="0" w:firstLine="741"/>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заместителя главы администрации Верхнехавского муниципального района Беляева П.И..</w:t>
      </w:r>
    </w:p>
    <w:p w:rsidR="00503429" w:rsidRDefault="00503429">
      <w:pPr>
        <w:ind w:left="709" w:firstLine="0"/>
        <w:rPr>
          <w:rFonts w:ascii="Times New Roman" w:hAnsi="Times New Roman"/>
          <w:sz w:val="28"/>
          <w:szCs w:val="28"/>
        </w:rPr>
      </w:pPr>
    </w:p>
    <w:p w:rsidR="00503429" w:rsidRDefault="00503429">
      <w:pPr>
        <w:pStyle w:val="af0"/>
        <w:spacing w:after="0" w:line="240" w:lineRule="auto"/>
        <w:ind w:left="0" w:firstLine="709"/>
        <w:rPr>
          <w:rFonts w:ascii="Times New Roman" w:hAnsi="Times New Roman"/>
          <w:sz w:val="28"/>
          <w:szCs w:val="28"/>
        </w:rPr>
      </w:pPr>
    </w:p>
    <w:p w:rsidR="00503429" w:rsidRDefault="0050608E">
      <w:pPr>
        <w:pStyle w:val="af0"/>
        <w:spacing w:after="0" w:line="240" w:lineRule="auto"/>
        <w:ind w:left="0" w:firstLine="0"/>
        <w:rPr>
          <w:rFonts w:ascii="Times New Roman" w:hAnsi="Times New Roman"/>
          <w:sz w:val="28"/>
          <w:szCs w:val="28"/>
        </w:rPr>
      </w:pPr>
      <w:r>
        <w:rPr>
          <w:rFonts w:ascii="Times New Roman" w:hAnsi="Times New Roman"/>
          <w:sz w:val="28"/>
          <w:szCs w:val="28"/>
        </w:rPr>
        <w:t xml:space="preserve">  </w:t>
      </w:r>
    </w:p>
    <w:p w:rsidR="0061330C" w:rsidRDefault="0050608E">
      <w:pPr>
        <w:pStyle w:val="af0"/>
        <w:widowControl w:val="0"/>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Глава Верхнехавского </w:t>
      </w:r>
    </w:p>
    <w:p w:rsidR="00503429" w:rsidRDefault="0050608E">
      <w:pPr>
        <w:pStyle w:val="af0"/>
        <w:widowControl w:val="0"/>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муниципального района                          </w:t>
      </w:r>
      <w:r w:rsidR="0061330C">
        <w:rPr>
          <w:rFonts w:ascii="Times New Roman" w:hAnsi="Times New Roman"/>
          <w:sz w:val="28"/>
          <w:szCs w:val="28"/>
        </w:rPr>
        <w:t xml:space="preserve">                                   </w:t>
      </w:r>
      <w:bookmarkStart w:id="1" w:name="_GoBack"/>
      <w:bookmarkEnd w:id="1"/>
      <w:r>
        <w:rPr>
          <w:rFonts w:ascii="Times New Roman" w:hAnsi="Times New Roman"/>
          <w:sz w:val="28"/>
          <w:szCs w:val="28"/>
        </w:rPr>
        <w:t>С.А. Василенко</w:t>
      </w:r>
    </w:p>
    <w:p w:rsidR="00503429" w:rsidRDefault="0050608E">
      <w:pPr>
        <w:pStyle w:val="af0"/>
        <w:spacing w:after="0" w:line="240" w:lineRule="auto"/>
        <w:ind w:left="0" w:firstLine="0"/>
        <w:rPr>
          <w:rFonts w:ascii="Times New Roman" w:hAnsi="Times New Roman"/>
          <w:sz w:val="28"/>
          <w:szCs w:val="28"/>
        </w:rPr>
      </w:pPr>
      <w:r>
        <w:rPr>
          <w:rFonts w:ascii="Times New Roman" w:hAnsi="Times New Roman"/>
          <w:sz w:val="28"/>
          <w:szCs w:val="28"/>
        </w:rPr>
        <w:t xml:space="preserve">                                               </w:t>
      </w:r>
    </w:p>
    <w:p w:rsidR="00503429" w:rsidRDefault="00503429" w:rsidP="0061330C">
      <w:pPr>
        <w:ind w:firstLine="0"/>
        <w:rPr>
          <w:rFonts w:ascii="Times New Roman" w:hAnsi="Times New Roman"/>
          <w:sz w:val="28"/>
          <w:szCs w:val="28"/>
        </w:rPr>
      </w:pPr>
    </w:p>
    <w:tbl>
      <w:tblPr>
        <w:tblW w:w="9638" w:type="dxa"/>
        <w:tblInd w:w="109" w:type="dxa"/>
        <w:tblLayout w:type="fixed"/>
        <w:tblLook w:val="04A0" w:firstRow="1" w:lastRow="0" w:firstColumn="1" w:lastColumn="0" w:noHBand="0" w:noVBand="1"/>
      </w:tblPr>
      <w:tblGrid>
        <w:gridCol w:w="6219"/>
        <w:gridCol w:w="3419"/>
      </w:tblGrid>
      <w:tr w:rsidR="00503429">
        <w:tc>
          <w:tcPr>
            <w:tcW w:w="6218" w:type="dxa"/>
            <w:shd w:val="clear" w:color="auto" w:fill="auto"/>
          </w:tcPr>
          <w:p w:rsidR="00503429" w:rsidRDefault="00503429">
            <w:pPr>
              <w:pStyle w:val="af0"/>
              <w:widowControl w:val="0"/>
              <w:spacing w:after="0" w:line="240" w:lineRule="auto"/>
              <w:ind w:left="0" w:firstLine="0"/>
              <w:rPr>
                <w:rFonts w:ascii="Times New Roman" w:hAnsi="Times New Roman"/>
                <w:sz w:val="28"/>
                <w:szCs w:val="28"/>
              </w:rPr>
            </w:pPr>
          </w:p>
        </w:tc>
        <w:tc>
          <w:tcPr>
            <w:tcW w:w="3419" w:type="dxa"/>
            <w:shd w:val="clear" w:color="auto" w:fill="auto"/>
          </w:tcPr>
          <w:p w:rsidR="00503429" w:rsidRDefault="00503429">
            <w:pPr>
              <w:pStyle w:val="af0"/>
              <w:widowControl w:val="0"/>
              <w:tabs>
                <w:tab w:val="left" w:pos="1134"/>
              </w:tabs>
              <w:spacing w:after="0" w:line="240" w:lineRule="auto"/>
              <w:ind w:left="0" w:firstLine="0"/>
              <w:rPr>
                <w:rFonts w:ascii="Times New Roman" w:hAnsi="Times New Roman"/>
                <w:sz w:val="28"/>
                <w:szCs w:val="28"/>
              </w:rPr>
            </w:pPr>
          </w:p>
        </w:tc>
      </w:tr>
      <w:tr w:rsidR="00503429">
        <w:tc>
          <w:tcPr>
            <w:tcW w:w="6218" w:type="dxa"/>
            <w:shd w:val="clear" w:color="auto" w:fill="auto"/>
          </w:tcPr>
          <w:p w:rsidR="00503429" w:rsidRDefault="0050608E">
            <w:pPr>
              <w:pStyle w:val="af0"/>
              <w:widowControl w:val="0"/>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 Верхнехавского муниципального района</w:t>
            </w:r>
          </w:p>
          <w:p w:rsidR="00503429" w:rsidRDefault="00503429">
            <w:pPr>
              <w:pStyle w:val="af0"/>
              <w:widowControl w:val="0"/>
              <w:tabs>
                <w:tab w:val="left" w:pos="1134"/>
              </w:tabs>
              <w:spacing w:after="0" w:line="240" w:lineRule="auto"/>
              <w:ind w:left="0" w:firstLine="0"/>
              <w:rPr>
                <w:rFonts w:ascii="Times New Roman" w:hAnsi="Times New Roman"/>
                <w:sz w:val="28"/>
                <w:szCs w:val="28"/>
              </w:rPr>
            </w:pPr>
          </w:p>
        </w:tc>
        <w:tc>
          <w:tcPr>
            <w:tcW w:w="3419" w:type="dxa"/>
            <w:shd w:val="clear" w:color="auto" w:fill="auto"/>
          </w:tcPr>
          <w:p w:rsidR="0061330C" w:rsidRDefault="0061330C" w:rsidP="0061330C">
            <w:pPr>
              <w:jc w:val="center"/>
              <w:rPr>
                <w:rFonts w:ascii="Times New Roman" w:hAnsi="Times New Roman"/>
                <w:sz w:val="28"/>
                <w:szCs w:val="28"/>
              </w:rPr>
            </w:pPr>
          </w:p>
          <w:p w:rsidR="00503429" w:rsidRPr="0061330C" w:rsidRDefault="0061330C" w:rsidP="0061330C">
            <w:pPr>
              <w:jc w:val="center"/>
            </w:pPr>
            <w:r>
              <w:rPr>
                <w:rFonts w:ascii="Times New Roman" w:hAnsi="Times New Roman"/>
                <w:sz w:val="28"/>
                <w:szCs w:val="28"/>
              </w:rPr>
              <w:t xml:space="preserve">     </w:t>
            </w:r>
            <w:r>
              <w:rPr>
                <w:rFonts w:ascii="Times New Roman" w:hAnsi="Times New Roman"/>
                <w:sz w:val="28"/>
                <w:szCs w:val="28"/>
              </w:rPr>
              <w:t>Л.Г. Гостева</w:t>
            </w:r>
          </w:p>
        </w:tc>
      </w:tr>
    </w:tbl>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3429" w:rsidRDefault="00503429">
      <w:pPr>
        <w:ind w:left="5670" w:firstLine="0"/>
        <w:rPr>
          <w:rFonts w:ascii="Times New Roman" w:hAnsi="Times New Roman"/>
          <w:sz w:val="28"/>
          <w:szCs w:val="28"/>
        </w:rPr>
      </w:pPr>
    </w:p>
    <w:p w:rsidR="0050608E"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503429" w:rsidRDefault="0050608E">
      <w:pPr>
        <w:ind w:left="5670" w:firstLine="0"/>
        <w:jc w:val="right"/>
      </w:pPr>
      <w:r>
        <w:rPr>
          <w:rFonts w:ascii="Times New Roman" w:hAnsi="Times New Roman"/>
          <w:sz w:val="28"/>
          <w:szCs w:val="28"/>
        </w:rPr>
        <w:t xml:space="preserve">УТВЕРЖДЕНО  </w:t>
      </w:r>
    </w:p>
    <w:p w:rsidR="00503429" w:rsidRDefault="0050608E">
      <w:pPr>
        <w:ind w:left="5670" w:firstLine="0"/>
        <w:jc w:val="right"/>
      </w:pPr>
      <w:r>
        <w:rPr>
          <w:rFonts w:ascii="Times New Roman" w:hAnsi="Times New Roman"/>
          <w:sz w:val="28"/>
          <w:szCs w:val="28"/>
        </w:rPr>
        <w:t xml:space="preserve">решением Совета народных депутатов _______________ </w:t>
      </w:r>
    </w:p>
    <w:p w:rsidR="00503429" w:rsidRDefault="00503429">
      <w:pPr>
        <w:ind w:left="5670" w:firstLine="0"/>
        <w:rPr>
          <w:rFonts w:ascii="Times New Roman" w:hAnsi="Times New Roman"/>
          <w:sz w:val="28"/>
          <w:szCs w:val="28"/>
        </w:rPr>
      </w:pPr>
    </w:p>
    <w:p w:rsidR="00503429" w:rsidRDefault="0050608E">
      <w:pPr>
        <w:ind w:left="5670" w:firstLine="0"/>
        <w:rPr>
          <w:rFonts w:ascii="Times New Roman" w:hAnsi="Times New Roman"/>
          <w:sz w:val="28"/>
          <w:szCs w:val="28"/>
        </w:rPr>
      </w:pPr>
      <w:r>
        <w:rPr>
          <w:rFonts w:ascii="Times New Roman" w:hAnsi="Times New Roman"/>
          <w:sz w:val="28"/>
          <w:szCs w:val="28"/>
        </w:rPr>
        <w:t>от __________ № _____</w:t>
      </w:r>
    </w:p>
    <w:p w:rsidR="00503429" w:rsidRDefault="00503429">
      <w:pPr>
        <w:ind w:firstLine="709"/>
        <w:jc w:val="right"/>
        <w:rPr>
          <w:rFonts w:ascii="Times New Roman" w:hAnsi="Times New Roman"/>
          <w:sz w:val="28"/>
          <w:szCs w:val="28"/>
        </w:rPr>
      </w:pPr>
    </w:p>
    <w:p w:rsidR="00503429" w:rsidRDefault="00503429">
      <w:pPr>
        <w:ind w:firstLine="709"/>
        <w:jc w:val="center"/>
        <w:rPr>
          <w:rFonts w:ascii="Times New Roman" w:hAnsi="Times New Roman"/>
          <w:sz w:val="28"/>
          <w:szCs w:val="28"/>
        </w:rPr>
      </w:pPr>
    </w:p>
    <w:p w:rsidR="00503429" w:rsidRDefault="0050608E">
      <w:pPr>
        <w:ind w:firstLine="709"/>
        <w:jc w:val="center"/>
        <w:rPr>
          <w:rFonts w:ascii="Times New Roman" w:hAnsi="Times New Roman"/>
          <w:sz w:val="28"/>
          <w:szCs w:val="28"/>
        </w:rPr>
      </w:pPr>
      <w:r>
        <w:rPr>
          <w:rFonts w:ascii="Times New Roman" w:hAnsi="Times New Roman"/>
          <w:sz w:val="28"/>
          <w:szCs w:val="28"/>
        </w:rPr>
        <w:t xml:space="preserve">Положение </w:t>
      </w:r>
    </w:p>
    <w:p w:rsidR="00503429" w:rsidRDefault="0050608E">
      <w:pPr>
        <w:shd w:val="clear" w:color="auto" w:fill="FFFFFF"/>
        <w:ind w:firstLine="709"/>
        <w:jc w:val="center"/>
        <w:rPr>
          <w:rFonts w:ascii="Times New Roman" w:hAnsi="Times New Roman"/>
          <w:sz w:val="28"/>
          <w:szCs w:val="28"/>
        </w:rPr>
      </w:pPr>
      <w:r>
        <w:rPr>
          <w:rFonts w:ascii="Times New Roman" w:hAnsi="Times New Roman"/>
          <w:sz w:val="28"/>
          <w:szCs w:val="28"/>
        </w:rPr>
        <w:t xml:space="preserve">о муниципальном жилищном контроле на территории </w:t>
      </w:r>
    </w:p>
    <w:p w:rsidR="00503429" w:rsidRDefault="0050608E">
      <w:pPr>
        <w:shd w:val="clear" w:color="auto" w:fill="FFFFFF"/>
        <w:ind w:firstLine="709"/>
        <w:jc w:val="center"/>
      </w:pPr>
      <w:r>
        <w:rPr>
          <w:rFonts w:ascii="Times New Roman" w:hAnsi="Times New Roman"/>
          <w:sz w:val="28"/>
          <w:szCs w:val="28"/>
        </w:rPr>
        <w:t>Верхнехавского муниципального района Воронежской области</w:t>
      </w:r>
    </w:p>
    <w:p w:rsidR="00503429" w:rsidRDefault="00503429">
      <w:pPr>
        <w:shd w:val="clear" w:color="auto" w:fill="FFFFFF"/>
        <w:ind w:firstLine="709"/>
        <w:rPr>
          <w:rFonts w:ascii="Times New Roman" w:hAnsi="Times New Roman"/>
          <w:sz w:val="28"/>
          <w:szCs w:val="28"/>
        </w:rPr>
      </w:pPr>
    </w:p>
    <w:p w:rsidR="00503429" w:rsidRDefault="0050608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503429" w:rsidRDefault="00503429">
      <w:pPr>
        <w:pStyle w:val="ConsPlusNormal"/>
        <w:suppressAutoHyphens w:val="0"/>
        <w:ind w:firstLine="709"/>
        <w:jc w:val="center"/>
        <w:rPr>
          <w:rFonts w:ascii="Times New Roman" w:hAnsi="Times New Roman" w:cs="Times New Roman"/>
          <w:sz w:val="28"/>
          <w:szCs w:val="28"/>
        </w:rPr>
      </w:pP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w:t>
      </w:r>
      <w:r>
        <w:rPr>
          <w:rFonts w:ascii="Times New Roman" w:hAnsi="Times New Roman" w:cs="Times New Roman"/>
          <w:sz w:val="28"/>
          <w:szCs w:val="28"/>
        </w:rPr>
        <w:t>и</w:t>
      </w:r>
      <w:r>
        <w:rPr>
          <w:rFonts w:ascii="Times New Roman" w:hAnsi="Times New Roman" w:cs="Times New Roman"/>
          <w:sz w:val="28"/>
          <w:szCs w:val="28"/>
        </w:rPr>
        <w:t xml:space="preserve">ципального жилищного контроля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муниципального жилищного фонда, расположенного на территории Верхнехавского муниципального района Воронежской области (далее - муниципальный жилищный контроль).</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w:t>
      </w:r>
      <w:r>
        <w:rPr>
          <w:rFonts w:ascii="Times New Roman" w:hAnsi="Times New Roman" w:cs="Times New Roman"/>
          <w:sz w:val="28"/>
          <w:szCs w:val="28"/>
        </w:rPr>
        <w:t>е</w:t>
      </w:r>
      <w:r>
        <w:rPr>
          <w:rFonts w:ascii="Times New Roman" w:hAnsi="Times New Roman" w:cs="Times New Roman"/>
          <w:sz w:val="28"/>
          <w:szCs w:val="28"/>
        </w:rPr>
        <w:t>нию последствий выявленных нарушений обязательных требований.</w:t>
      </w:r>
    </w:p>
    <w:p w:rsidR="00503429" w:rsidRDefault="0050608E">
      <w:pPr>
        <w:rPr>
          <w:rFonts w:ascii="Times New Roman" w:hAnsi="Times New Roman"/>
          <w:sz w:val="28"/>
          <w:szCs w:val="28"/>
        </w:rPr>
      </w:pPr>
      <w:r>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w:t>
      </w:r>
      <w:proofErr w:type="gramStart"/>
      <w:r>
        <w:rPr>
          <w:rFonts w:ascii="Times New Roman" w:hAnsi="Times New Roman"/>
          <w:sz w:val="28"/>
          <w:szCs w:val="28"/>
        </w:rPr>
        <w:t>и</w:t>
      </w:r>
      <w:proofErr w:type="gramEnd"/>
      <w:r>
        <w:rPr>
          <w:rFonts w:ascii="Times New Roman" w:hAnsi="Times New Roman"/>
          <w:sz w:val="28"/>
          <w:szCs w:val="28"/>
        </w:rPr>
        <w:t xml:space="preserve"> о повышении энергетической эффективности, </w:t>
      </w:r>
      <w:hyperlink r:id="rId10">
        <w:r>
          <w:rPr>
            <w:rFonts w:ascii="Times New Roman" w:eastAsiaTheme="minorHAnsi" w:hAnsi="Times New Roman"/>
            <w:sz w:val="28"/>
            <w:szCs w:val="28"/>
            <w:lang w:eastAsia="en-US"/>
          </w:rPr>
          <w:t>законодательством</w:t>
        </w:r>
      </w:hyperlink>
      <w:r>
        <w:rPr>
          <w:rFonts w:ascii="Times New Roman" w:eastAsiaTheme="minorHAnsi" w:hAnsi="Times New Roman"/>
          <w:sz w:val="28"/>
          <w:szCs w:val="28"/>
          <w:lang w:eastAsia="en-US"/>
        </w:rPr>
        <w:t xml:space="preserve"> о газоснабжении в Российской Федерации </w:t>
      </w:r>
      <w:r>
        <w:rPr>
          <w:rFonts w:ascii="Times New Roman" w:hAnsi="Times New Roman"/>
          <w:sz w:val="28"/>
          <w:szCs w:val="28"/>
        </w:rPr>
        <w:t>в отношении муниципального жилищного фонда:</w:t>
      </w:r>
    </w:p>
    <w:p w:rsidR="00503429" w:rsidRDefault="0050608E">
      <w:pPr>
        <w:rPr>
          <w:rFonts w:ascii="Times New Roman" w:hAnsi="Times New Roman"/>
          <w:sz w:val="28"/>
          <w:szCs w:val="28"/>
        </w:rPr>
      </w:pPr>
      <w:proofErr w:type="gramStart"/>
      <w:r>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03429" w:rsidRDefault="0050608E">
      <w:pPr>
        <w:rPr>
          <w:rFonts w:ascii="Times New Roman" w:hAnsi="Times New Roman"/>
          <w:sz w:val="28"/>
          <w:szCs w:val="28"/>
        </w:rPr>
      </w:pPr>
      <w:r>
        <w:rPr>
          <w:rFonts w:ascii="Times New Roman" w:hAnsi="Times New Roman"/>
          <w:sz w:val="28"/>
          <w:szCs w:val="28"/>
        </w:rPr>
        <w:t>2) требований к формированию фондов капитального ремонта;</w:t>
      </w:r>
    </w:p>
    <w:p w:rsidR="00503429" w:rsidRDefault="0050608E">
      <w:pPr>
        <w:rPr>
          <w:rFonts w:ascii="Times New Roman" w:hAnsi="Times New Roman"/>
          <w:sz w:val="28"/>
          <w:szCs w:val="28"/>
        </w:rPr>
      </w:pPr>
      <w:proofErr w:type="gramStart"/>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roofErr w:type="gramEnd"/>
    </w:p>
    <w:p w:rsidR="00503429" w:rsidRDefault="0050608E">
      <w:pPr>
        <w:rPr>
          <w:rFonts w:ascii="Times New Roman" w:hAnsi="Times New Roman"/>
          <w:sz w:val="28"/>
          <w:szCs w:val="28"/>
        </w:rPr>
      </w:pPr>
      <w:r>
        <w:rPr>
          <w:rFonts w:ascii="Times New Roman" w:hAnsi="Times New Roman"/>
          <w:sz w:val="28"/>
          <w:szCs w:val="28"/>
        </w:rPr>
        <w:t xml:space="preserve">4) требований к предоставлению коммунальных услуг собственникам и пользователям помещений в многоквартирных </w:t>
      </w:r>
      <w:proofErr w:type="gramStart"/>
      <w:r>
        <w:rPr>
          <w:rFonts w:ascii="Times New Roman" w:hAnsi="Times New Roman"/>
          <w:sz w:val="28"/>
          <w:szCs w:val="28"/>
        </w:rPr>
        <w:t>домах</w:t>
      </w:r>
      <w:proofErr w:type="gramEnd"/>
      <w:r>
        <w:rPr>
          <w:rFonts w:ascii="Times New Roman" w:hAnsi="Times New Roman"/>
          <w:sz w:val="28"/>
          <w:szCs w:val="28"/>
        </w:rPr>
        <w:t xml:space="preserve"> и жилых домов;</w:t>
      </w:r>
    </w:p>
    <w:p w:rsidR="00503429" w:rsidRDefault="0050608E">
      <w:pPr>
        <w:rPr>
          <w:rFonts w:ascii="Times New Roman" w:hAnsi="Times New Roman"/>
          <w:sz w:val="28"/>
          <w:szCs w:val="28"/>
        </w:rPr>
      </w:pPr>
      <w:r>
        <w:rPr>
          <w:rFonts w:ascii="Times New Roman" w:hAnsi="Times New Roman"/>
          <w:sz w:val="28"/>
          <w:szCs w:val="28"/>
        </w:rPr>
        <w:lastRenderedPageBreak/>
        <w:t xml:space="preserve">5) правил изменения размера платы за содержание жилого помещения в </w:t>
      </w:r>
      <w:proofErr w:type="gramStart"/>
      <w:r>
        <w:rPr>
          <w:rFonts w:ascii="Times New Roman" w:hAnsi="Times New Roman"/>
          <w:sz w:val="28"/>
          <w:szCs w:val="28"/>
        </w:rPr>
        <w:t>случае</w:t>
      </w:r>
      <w:proofErr w:type="gramEnd"/>
      <w:r>
        <w:rPr>
          <w:rFonts w:ascii="Times New Roman" w:hAnsi="Times New Roman"/>
          <w:sz w:val="28"/>
          <w:szCs w:val="28"/>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3429" w:rsidRDefault="0050608E">
      <w:pPr>
        <w:rPr>
          <w:rFonts w:ascii="Times New Roman" w:hAnsi="Times New Roman"/>
          <w:sz w:val="28"/>
          <w:szCs w:val="28"/>
        </w:rPr>
      </w:pPr>
      <w:r>
        <w:rPr>
          <w:rFonts w:ascii="Times New Roman" w:hAnsi="Times New Roman"/>
          <w:sz w:val="28"/>
          <w:szCs w:val="28"/>
        </w:rPr>
        <w:t xml:space="preserve">6) правил содержания общего имущества в многоквартирном </w:t>
      </w:r>
      <w:proofErr w:type="gramStart"/>
      <w:r>
        <w:rPr>
          <w:rFonts w:ascii="Times New Roman" w:hAnsi="Times New Roman"/>
          <w:sz w:val="28"/>
          <w:szCs w:val="28"/>
        </w:rPr>
        <w:t>доме</w:t>
      </w:r>
      <w:proofErr w:type="gramEnd"/>
      <w:r>
        <w:rPr>
          <w:rFonts w:ascii="Times New Roman" w:hAnsi="Times New Roman"/>
          <w:sz w:val="28"/>
          <w:szCs w:val="28"/>
        </w:rPr>
        <w:t xml:space="preserve"> и правил изменения размера платы за содержание жилого помещения;</w:t>
      </w:r>
    </w:p>
    <w:p w:rsidR="00503429" w:rsidRDefault="0050608E">
      <w:pPr>
        <w:rPr>
          <w:rFonts w:ascii="Times New Roman" w:hAnsi="Times New Roman"/>
          <w:sz w:val="28"/>
          <w:szCs w:val="28"/>
        </w:rPr>
      </w:pPr>
      <w:r>
        <w:rPr>
          <w:rFonts w:ascii="Times New Roman" w:hAnsi="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Pr>
          <w:rFonts w:ascii="Times New Roman" w:hAnsi="Times New Roman"/>
          <w:sz w:val="28"/>
          <w:szCs w:val="28"/>
        </w:rPr>
        <w:t>домах</w:t>
      </w:r>
      <w:proofErr w:type="gramEnd"/>
      <w:r>
        <w:rPr>
          <w:rFonts w:ascii="Times New Roman" w:hAnsi="Times New Roman"/>
          <w:sz w:val="28"/>
          <w:szCs w:val="28"/>
        </w:rPr>
        <w:t xml:space="preserve"> и жилых домов;</w:t>
      </w:r>
    </w:p>
    <w:p w:rsidR="00503429" w:rsidRDefault="0050608E">
      <w:pPr>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03429" w:rsidRDefault="0050608E">
      <w:pPr>
        <w:rPr>
          <w:rFonts w:ascii="Times New Roman" w:hAnsi="Times New Roman"/>
          <w:sz w:val="28"/>
          <w:szCs w:val="28"/>
        </w:rPr>
      </w:pPr>
      <w:r>
        <w:rPr>
          <w:rFonts w:ascii="Times New Roman" w:hAnsi="Times New Roman"/>
          <w:sz w:val="28"/>
          <w:szCs w:val="28"/>
        </w:rPr>
        <w:t xml:space="preserve">9) требований к порядку размещения </w:t>
      </w:r>
      <w:proofErr w:type="spellStart"/>
      <w:r>
        <w:rPr>
          <w:rFonts w:ascii="Times New Roman" w:hAnsi="Times New Roman"/>
          <w:sz w:val="28"/>
          <w:szCs w:val="28"/>
        </w:rPr>
        <w:t>ресурсоснабжающими</w:t>
      </w:r>
      <w:proofErr w:type="spellEnd"/>
      <w:r>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03429" w:rsidRDefault="0050608E">
      <w:pPr>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rsidR="00503429" w:rsidRDefault="0050608E">
      <w:pPr>
        <w:rPr>
          <w:rFonts w:ascii="Times New Roman" w:hAnsi="Times New Roman"/>
          <w:sz w:val="28"/>
          <w:szCs w:val="28"/>
        </w:rPr>
      </w:pPr>
      <w:r>
        <w:rPr>
          <w:rFonts w:ascii="Times New Roman" w:hAnsi="Times New Roman"/>
          <w:sz w:val="28"/>
          <w:szCs w:val="28"/>
        </w:rPr>
        <w:t xml:space="preserve">11) требований к предоставлению жилых помещений в наемных </w:t>
      </w:r>
      <w:proofErr w:type="gramStart"/>
      <w:r>
        <w:rPr>
          <w:rFonts w:ascii="Times New Roman" w:hAnsi="Times New Roman"/>
          <w:sz w:val="28"/>
          <w:szCs w:val="28"/>
        </w:rPr>
        <w:t>домах</w:t>
      </w:r>
      <w:proofErr w:type="gramEnd"/>
      <w:r>
        <w:rPr>
          <w:rFonts w:ascii="Times New Roman" w:hAnsi="Times New Roman"/>
          <w:sz w:val="28"/>
          <w:szCs w:val="28"/>
        </w:rPr>
        <w:t xml:space="preserve"> социального использования.</w:t>
      </w:r>
    </w:p>
    <w:p w:rsidR="00503429" w:rsidRDefault="0050608E">
      <w:pPr>
        <w:rPr>
          <w:rFonts w:ascii="Times New Roman" w:hAnsi="Times New Roman"/>
          <w:sz w:val="28"/>
          <w:szCs w:val="28"/>
        </w:rPr>
      </w:pPr>
      <w:r>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w:t>
      </w:r>
      <w:proofErr w:type="gramStart"/>
      <w:r>
        <w:rPr>
          <w:rFonts w:ascii="Times New Roman" w:hAnsi="Times New Roman"/>
          <w:sz w:val="28"/>
          <w:szCs w:val="28"/>
        </w:rPr>
        <w:t>доме</w:t>
      </w:r>
      <w:proofErr w:type="gramEnd"/>
      <w:r>
        <w:rPr>
          <w:rFonts w:ascii="Times New Roman" w:hAnsi="Times New Roman"/>
          <w:sz w:val="28"/>
          <w:szCs w:val="28"/>
        </w:rPr>
        <w:t xml:space="preserve"> вентиляционных и дымовых каналов. </w:t>
      </w:r>
    </w:p>
    <w:p w:rsidR="00503429" w:rsidRDefault="0050608E">
      <w:pPr>
        <w:rPr>
          <w:rFonts w:ascii="Times New Roman" w:hAnsi="Times New Roman"/>
          <w:sz w:val="28"/>
          <w:szCs w:val="28"/>
        </w:rPr>
      </w:pPr>
      <w:r>
        <w:rPr>
          <w:rFonts w:ascii="Times New Roman" w:hAnsi="Times New Roman"/>
          <w:sz w:val="28"/>
          <w:szCs w:val="28"/>
        </w:rPr>
        <w:t xml:space="preserve">1.4. Объектами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жилищного контроля являются: </w:t>
      </w:r>
    </w:p>
    <w:p w:rsidR="00503429" w:rsidRDefault="005060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 повышении энергетической эффективности, законодательством о газоснабжении в отношении муниципального жилищного фонда;</w:t>
      </w:r>
    </w:p>
    <w:p w:rsidR="00503429" w:rsidRDefault="005060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Pr>
          <w:rFonts w:ascii="Times New Roman" w:hAnsi="Times New Roman" w:cs="Times New Roman"/>
          <w:sz w:val="28"/>
          <w:szCs w:val="28"/>
        </w:rPr>
        <w:t>пользуются и к которым предъявляются</w:t>
      </w:r>
      <w:proofErr w:type="gramEnd"/>
      <w:r>
        <w:rPr>
          <w:rFonts w:ascii="Times New Roman" w:hAnsi="Times New Roman" w:cs="Times New Roman"/>
          <w:sz w:val="28"/>
          <w:szCs w:val="28"/>
        </w:rPr>
        <w:t xml:space="preserve"> обязательные требования.</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color w:val="000000"/>
          <w:sz w:val="28"/>
          <w:szCs w:val="28"/>
        </w:rPr>
        <w:t>Администрацией</w:t>
      </w:r>
      <w:r w:rsidR="00051474">
        <w:rPr>
          <w:rFonts w:ascii="Times New Roman" w:hAnsi="Times New Roman" w:cs="Times New Roman"/>
          <w:color w:val="000000"/>
          <w:sz w:val="28"/>
          <w:szCs w:val="28"/>
        </w:rPr>
        <w:t xml:space="preserve"> Верхнехавского муниципального района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ос</w:t>
      </w:r>
      <w:r>
        <w:rPr>
          <w:rFonts w:ascii="Times New Roman" w:hAnsi="Times New Roman" w:cs="Times New Roman"/>
          <w:sz w:val="28"/>
          <w:szCs w:val="28"/>
        </w:rPr>
        <w:t>у</w:t>
      </w:r>
      <w:r>
        <w:rPr>
          <w:rFonts w:ascii="Times New Roman" w:hAnsi="Times New Roman" w:cs="Times New Roman"/>
          <w:sz w:val="28"/>
          <w:szCs w:val="28"/>
        </w:rPr>
        <w:t>ществления муниципального жилищного контроля обеспечивается учет объе</w:t>
      </w:r>
      <w:r>
        <w:rPr>
          <w:rFonts w:ascii="Times New Roman" w:hAnsi="Times New Roman" w:cs="Times New Roman"/>
          <w:sz w:val="28"/>
          <w:szCs w:val="28"/>
        </w:rPr>
        <w:t>к</w:t>
      </w:r>
      <w:r>
        <w:rPr>
          <w:rFonts w:ascii="Times New Roman" w:hAnsi="Times New Roman" w:cs="Times New Roman"/>
          <w:sz w:val="28"/>
          <w:szCs w:val="28"/>
        </w:rPr>
        <w:t>тов</w:t>
      </w:r>
      <w:r>
        <w:rPr>
          <w:rFonts w:ascii="Times New Roman" w:hAnsi="Times New Roman" w:cs="Times New Roman"/>
          <w:bCs/>
          <w:sz w:val="28"/>
          <w:szCs w:val="28"/>
        </w:rPr>
        <w:t xml:space="preserve"> муниципального жилищного</w:t>
      </w:r>
      <w:r>
        <w:rPr>
          <w:rFonts w:ascii="Times New Roman" w:hAnsi="Times New Roman" w:cs="Times New Roman"/>
          <w:sz w:val="28"/>
          <w:szCs w:val="28"/>
        </w:rPr>
        <w:t xml:space="preserve"> контроля в соответствии с Федеральным зак</w:t>
      </w:r>
      <w:r>
        <w:rPr>
          <w:rFonts w:ascii="Times New Roman" w:hAnsi="Times New Roman" w:cs="Times New Roman"/>
          <w:sz w:val="28"/>
          <w:szCs w:val="28"/>
        </w:rPr>
        <w:t>о</w:t>
      </w:r>
      <w:r>
        <w:rPr>
          <w:rFonts w:ascii="Times New Roman" w:hAnsi="Times New Roman" w:cs="Times New Roman"/>
          <w:sz w:val="28"/>
          <w:szCs w:val="28"/>
        </w:rPr>
        <w:t>ном № 248-ФЗ и настоящим Положением.</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 </w:t>
      </w:r>
      <w:proofErr w:type="gramStart"/>
      <w:r>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1">
        <w:r>
          <w:rPr>
            <w:rFonts w:ascii="Times New Roman" w:eastAsiaTheme="minorHAnsi" w:hAnsi="Times New Roman"/>
            <w:sz w:val="28"/>
            <w:szCs w:val="28"/>
            <w:lang w:eastAsia="en-US"/>
          </w:rPr>
          <w:t>статьей 7</w:t>
        </w:r>
      </w:hyperlink>
      <w:r>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w:t>
      </w:r>
      <w:r>
        <w:rPr>
          <w:rFonts w:ascii="Times New Roman" w:hAnsi="Times New Roman" w:cs="Times New Roman"/>
          <w:sz w:val="28"/>
          <w:szCs w:val="28"/>
        </w:rPr>
        <w:t>а</w:t>
      </w:r>
      <w:r>
        <w:rPr>
          <w:rFonts w:ascii="Times New Roman" w:hAnsi="Times New Roman" w:cs="Times New Roman"/>
          <w:sz w:val="28"/>
          <w:szCs w:val="28"/>
        </w:rPr>
        <w:t>цию.</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w:t>
      </w:r>
      <w:r>
        <w:rPr>
          <w:rFonts w:ascii="Times New Roman" w:hAnsi="Times New Roman" w:cs="Times New Roman"/>
          <w:sz w:val="28"/>
          <w:szCs w:val="28"/>
        </w:rPr>
        <w:t>ю</w:t>
      </w:r>
      <w:r>
        <w:rPr>
          <w:rFonts w:ascii="Times New Roman" w:hAnsi="Times New Roman" w:cs="Times New Roman"/>
          <w:sz w:val="28"/>
          <w:szCs w:val="28"/>
        </w:rPr>
        <w:t>щие сведения, документы содержатся в государственных или муниципальных информационных ресурсах.</w:t>
      </w:r>
    </w:p>
    <w:p w:rsidR="00503429" w:rsidRDefault="00503429">
      <w:pPr>
        <w:pStyle w:val="ConsPlusNormal"/>
        <w:suppressAutoHyphens w:val="0"/>
        <w:ind w:firstLine="709"/>
        <w:jc w:val="both"/>
        <w:rPr>
          <w:rFonts w:ascii="Times New Roman" w:hAnsi="Times New Roman" w:cs="Times New Roman"/>
          <w:sz w:val="28"/>
          <w:szCs w:val="28"/>
        </w:rPr>
      </w:pPr>
    </w:p>
    <w:p w:rsidR="00503429" w:rsidRDefault="0050608E">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2. Контрольный орган, уполномоченный на осуществление </w:t>
      </w:r>
      <w:proofErr w:type="gramStart"/>
      <w:r>
        <w:rPr>
          <w:rFonts w:ascii="Times New Roman" w:hAnsi="Times New Roman" w:cs="Times New Roman"/>
          <w:bCs/>
          <w:sz w:val="28"/>
          <w:szCs w:val="28"/>
        </w:rPr>
        <w:t>муниципал</w:t>
      </w:r>
      <w:r>
        <w:rPr>
          <w:rFonts w:ascii="Times New Roman" w:hAnsi="Times New Roman" w:cs="Times New Roman"/>
          <w:bCs/>
          <w:sz w:val="28"/>
          <w:szCs w:val="28"/>
        </w:rPr>
        <w:t>ь</w:t>
      </w:r>
      <w:r>
        <w:rPr>
          <w:rFonts w:ascii="Times New Roman" w:hAnsi="Times New Roman" w:cs="Times New Roman"/>
          <w:bCs/>
          <w:sz w:val="28"/>
          <w:szCs w:val="28"/>
        </w:rPr>
        <w:t>ного</w:t>
      </w:r>
      <w:proofErr w:type="gramEnd"/>
      <w:r>
        <w:rPr>
          <w:rFonts w:ascii="Times New Roman" w:hAnsi="Times New Roman" w:cs="Times New Roman"/>
          <w:bCs/>
          <w:sz w:val="28"/>
          <w:szCs w:val="28"/>
        </w:rPr>
        <w:t xml:space="preserve"> жилищного контроля.</w:t>
      </w:r>
    </w:p>
    <w:p w:rsidR="00503429" w:rsidRDefault="00503429">
      <w:pPr>
        <w:pStyle w:val="ConsPlusNormal"/>
        <w:suppressAutoHyphens w:val="0"/>
        <w:ind w:firstLine="709"/>
        <w:jc w:val="center"/>
        <w:rPr>
          <w:rFonts w:ascii="Times New Roman" w:hAnsi="Times New Roman" w:cs="Times New Roman"/>
          <w:bCs/>
          <w:sz w:val="28"/>
          <w:szCs w:val="28"/>
        </w:rPr>
      </w:pPr>
    </w:p>
    <w:p w:rsidR="00503429" w:rsidRDefault="0050608E">
      <w:pPr>
        <w:contextualSpacing/>
        <w:rPr>
          <w:rFonts w:ascii="Times New Roman" w:hAnsi="Times New Roman"/>
          <w:sz w:val="28"/>
          <w:szCs w:val="28"/>
        </w:rPr>
      </w:pPr>
      <w:r>
        <w:rPr>
          <w:rFonts w:ascii="Times New Roman" w:hAnsi="Times New Roman"/>
          <w:sz w:val="28"/>
          <w:szCs w:val="28"/>
        </w:rPr>
        <w:t xml:space="preserve">2.1. Муниципальный жилищный контроль осуществляется администрацией Верхнехавского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 (далее - администрация).</w:t>
      </w:r>
    </w:p>
    <w:p w:rsidR="00503429" w:rsidRDefault="0050608E">
      <w:pPr>
        <w:contextualSpacing/>
        <w:rPr>
          <w:rFonts w:ascii="Times New Roman" w:hAnsi="Times New Roman"/>
          <w:sz w:val="28"/>
          <w:szCs w:val="28"/>
        </w:rPr>
      </w:pPr>
      <w:r>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051474" w:rsidRDefault="0050608E">
      <w:pPr>
        <w:contextualSpacing/>
        <w:rPr>
          <w:rFonts w:ascii="Times New Roman" w:hAnsi="Times New Roman"/>
          <w:sz w:val="28"/>
          <w:szCs w:val="28"/>
        </w:rPr>
      </w:pPr>
      <w:r>
        <w:rPr>
          <w:rFonts w:ascii="Times New Roman" w:hAnsi="Times New Roman"/>
          <w:sz w:val="28"/>
          <w:szCs w:val="28"/>
        </w:rPr>
        <w:t xml:space="preserve">- глава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r w:rsidR="00051474">
        <w:rPr>
          <w:rFonts w:ascii="Times New Roman" w:hAnsi="Times New Roman"/>
          <w:sz w:val="28"/>
          <w:szCs w:val="28"/>
        </w:rPr>
        <w:t>;</w:t>
      </w:r>
    </w:p>
    <w:p w:rsidR="00503429" w:rsidRDefault="00051474">
      <w:pPr>
        <w:contextualSpacing/>
        <w:rPr>
          <w:rFonts w:ascii="Times New Roman" w:hAnsi="Times New Roman"/>
          <w:sz w:val="28"/>
          <w:szCs w:val="28"/>
        </w:rPr>
      </w:pPr>
      <w:r>
        <w:rPr>
          <w:rFonts w:ascii="Times New Roman" w:hAnsi="Times New Roman"/>
          <w:sz w:val="28"/>
          <w:szCs w:val="28"/>
        </w:rPr>
        <w:t>- заместитель главы администрации района</w:t>
      </w:r>
      <w:r w:rsidR="0050608E">
        <w:rPr>
          <w:rFonts w:ascii="Times New Roman" w:hAnsi="Times New Roman"/>
          <w:sz w:val="28"/>
          <w:szCs w:val="28"/>
        </w:rPr>
        <w:t>.</w:t>
      </w:r>
    </w:p>
    <w:p w:rsidR="00503429" w:rsidRDefault="0050608E">
      <w:pPr>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03429" w:rsidRDefault="0050608E">
      <w:pPr>
        <w:contextualSpacing/>
      </w:pPr>
      <w:r>
        <w:rPr>
          <w:rFonts w:ascii="Times New Roman" w:hAnsi="Times New Roman"/>
          <w:color w:val="000000"/>
          <w:sz w:val="28"/>
          <w:szCs w:val="28"/>
        </w:rPr>
        <w:t xml:space="preserve">- начальник отдела по строительству, транспорту и ЖКХ  администрации Верхнехавского </w:t>
      </w:r>
      <w:proofErr w:type="gramStart"/>
      <w:r>
        <w:rPr>
          <w:rFonts w:ascii="Times New Roman" w:hAnsi="Times New Roman"/>
          <w:color w:val="000000"/>
          <w:sz w:val="28"/>
          <w:szCs w:val="28"/>
        </w:rPr>
        <w:t>муниципального</w:t>
      </w:r>
      <w:proofErr w:type="gramEnd"/>
      <w:r>
        <w:rPr>
          <w:rFonts w:ascii="Times New Roman" w:hAnsi="Times New Roman"/>
          <w:color w:val="000000"/>
          <w:sz w:val="28"/>
          <w:szCs w:val="28"/>
        </w:rPr>
        <w:t xml:space="preserve"> района;</w:t>
      </w:r>
    </w:p>
    <w:p w:rsidR="00503429" w:rsidRDefault="0050608E">
      <w:pPr>
        <w:contextualSpacing/>
      </w:pPr>
      <w:r>
        <w:rPr>
          <w:rFonts w:ascii="Times New Roman" w:hAnsi="Times New Roman"/>
          <w:color w:val="000000"/>
          <w:sz w:val="28"/>
          <w:szCs w:val="28"/>
        </w:rPr>
        <w:t xml:space="preserve">- специалист отдела по строительству, транспорту и ЖКХ администрации Верхнехавского </w:t>
      </w:r>
      <w:proofErr w:type="gramStart"/>
      <w:r>
        <w:rPr>
          <w:rFonts w:ascii="Times New Roman" w:hAnsi="Times New Roman"/>
          <w:color w:val="000000"/>
          <w:sz w:val="28"/>
          <w:szCs w:val="28"/>
        </w:rPr>
        <w:t>муниципального</w:t>
      </w:r>
      <w:proofErr w:type="gramEnd"/>
      <w:r>
        <w:rPr>
          <w:rFonts w:ascii="Times New Roman" w:hAnsi="Times New Roman"/>
          <w:color w:val="000000"/>
          <w:sz w:val="28"/>
          <w:szCs w:val="28"/>
        </w:rPr>
        <w:t xml:space="preserve"> района.</w:t>
      </w:r>
    </w:p>
    <w:p w:rsidR="00503429" w:rsidRDefault="0050608E">
      <w:pPr>
        <w:ind w:firstLine="540"/>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eastAsiaTheme="minorHAns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w:t>
      </w:r>
      <w:proofErr w:type="gramStart"/>
      <w:r>
        <w:rPr>
          <w:rFonts w:ascii="Times New Roman" w:eastAsiaTheme="minorHAnsi" w:hAnsi="Times New Roman"/>
          <w:sz w:val="28"/>
          <w:szCs w:val="28"/>
          <w:lang w:eastAsia="en-US"/>
        </w:rPr>
        <w:t>пользуются правами и выполняют</w:t>
      </w:r>
      <w:proofErr w:type="gramEnd"/>
      <w:r>
        <w:rPr>
          <w:rFonts w:ascii="Times New Roman" w:eastAsiaTheme="minorHAnsi" w:hAnsi="Times New Roman"/>
          <w:sz w:val="28"/>
          <w:szCs w:val="28"/>
          <w:lang w:eastAsia="en-US"/>
        </w:rPr>
        <w:t xml:space="preserve"> обязанности, предусмотренные </w:t>
      </w:r>
      <w:hyperlink r:id="rId12">
        <w:r>
          <w:rPr>
            <w:rFonts w:ascii="Times New Roman" w:eastAsiaTheme="minorHAnsi" w:hAnsi="Times New Roman"/>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2.3. К отношениям, связанным с осуществлением муниципального ж</w:t>
      </w:r>
      <w:r>
        <w:rPr>
          <w:rFonts w:ascii="Times New Roman" w:hAnsi="Times New Roman" w:cs="Times New Roman"/>
          <w:sz w:val="28"/>
          <w:szCs w:val="28"/>
        </w:rPr>
        <w:t>и</w:t>
      </w:r>
      <w:r>
        <w:rPr>
          <w:rFonts w:ascii="Times New Roman" w:hAnsi="Times New Roman" w:cs="Times New Roman"/>
          <w:sz w:val="28"/>
          <w:szCs w:val="28"/>
        </w:rPr>
        <w:t>лищного контроля, организацией и проведением профилактических меропри</w:t>
      </w:r>
      <w:r>
        <w:rPr>
          <w:rFonts w:ascii="Times New Roman" w:hAnsi="Times New Roman" w:cs="Times New Roman"/>
          <w:sz w:val="28"/>
          <w:szCs w:val="28"/>
        </w:rPr>
        <w:t>я</w:t>
      </w:r>
      <w:r>
        <w:rPr>
          <w:rFonts w:ascii="Times New Roman" w:hAnsi="Times New Roman" w:cs="Times New Roman"/>
          <w:sz w:val="28"/>
          <w:szCs w:val="28"/>
        </w:rPr>
        <w:t xml:space="preserve">тий, контрольных мероприятий применяются положения Федерального </w:t>
      </w:r>
      <w:r>
        <w:rPr>
          <w:rStyle w:val="-"/>
          <w:rFonts w:ascii="Times New Roman" w:hAnsi="Times New Roman" w:cs="Times New Roman"/>
          <w:color w:val="auto"/>
          <w:sz w:val="28"/>
          <w:szCs w:val="28"/>
        </w:rPr>
        <w:t>закона</w:t>
      </w:r>
      <w:r>
        <w:rPr>
          <w:rFonts w:ascii="Times New Roman" w:hAnsi="Times New Roman" w:cs="Times New Roman"/>
          <w:sz w:val="28"/>
          <w:szCs w:val="28"/>
        </w:rPr>
        <w:t xml:space="preserve"> № 248-ФЗ, Жилищного </w:t>
      </w:r>
      <w:r>
        <w:rPr>
          <w:rStyle w:val="-"/>
          <w:rFonts w:ascii="Times New Roman" w:hAnsi="Times New Roman" w:cs="Times New Roman"/>
          <w:color w:val="auto"/>
          <w:sz w:val="28"/>
          <w:szCs w:val="28"/>
        </w:rPr>
        <w:t>кодекса</w:t>
      </w:r>
      <w:r>
        <w:rPr>
          <w:rFonts w:ascii="Times New Roman" w:hAnsi="Times New Roman" w:cs="Times New Roman"/>
          <w:sz w:val="28"/>
          <w:szCs w:val="28"/>
        </w:rPr>
        <w:t xml:space="preserve"> Российской Федерации, Федерального </w:t>
      </w:r>
      <w:r>
        <w:rPr>
          <w:rStyle w:val="-"/>
          <w:rFonts w:ascii="Times New Roman" w:hAnsi="Times New Roman" w:cs="Times New Roman"/>
          <w:color w:val="auto"/>
          <w:sz w:val="28"/>
          <w:szCs w:val="28"/>
        </w:rPr>
        <w:t>закона</w:t>
      </w:r>
      <w:r>
        <w:rPr>
          <w:rFonts w:ascii="Times New Roman" w:hAnsi="Times New Roman" w:cs="Times New Roman"/>
          <w:sz w:val="28"/>
          <w:szCs w:val="28"/>
        </w:rPr>
        <w:t xml:space="preserve"> </w:t>
      </w:r>
      <w:r>
        <w:rPr>
          <w:rFonts w:ascii="Times New Roman" w:hAnsi="Times New Roman" w:cs="Times New Roman"/>
          <w:sz w:val="28"/>
          <w:szCs w:val="28"/>
        </w:rPr>
        <w:lastRenderedPageBreak/>
        <w:t>от 06.10.2003 № 131-ФЗ «Об общих принципах организации местного сам</w:t>
      </w:r>
      <w:r>
        <w:rPr>
          <w:rFonts w:ascii="Times New Roman" w:hAnsi="Times New Roman" w:cs="Times New Roman"/>
          <w:sz w:val="28"/>
          <w:szCs w:val="28"/>
        </w:rPr>
        <w:t>о</w:t>
      </w:r>
      <w:r>
        <w:rPr>
          <w:rFonts w:ascii="Times New Roman" w:hAnsi="Times New Roman" w:cs="Times New Roman"/>
          <w:sz w:val="28"/>
          <w:szCs w:val="28"/>
        </w:rPr>
        <w:t>управления в Российской Федерации».</w:t>
      </w:r>
      <w:bookmarkStart w:id="2" w:name="Par61"/>
      <w:bookmarkEnd w:id="2"/>
    </w:p>
    <w:p w:rsidR="00503429" w:rsidRDefault="00503429">
      <w:pPr>
        <w:pStyle w:val="ConsPlusNormal"/>
        <w:suppressAutoHyphens w:val="0"/>
        <w:ind w:firstLine="709"/>
        <w:jc w:val="both"/>
        <w:rPr>
          <w:rFonts w:ascii="Times New Roman" w:hAnsi="Times New Roman" w:cs="Times New Roman"/>
          <w:sz w:val="28"/>
          <w:szCs w:val="28"/>
        </w:rPr>
      </w:pPr>
    </w:p>
    <w:p w:rsidR="00503429" w:rsidRDefault="0050608E">
      <w:pPr>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3. Управление рисками причинения вреда (ущерба) </w:t>
      </w:r>
      <w:proofErr w:type="gramStart"/>
      <w:r>
        <w:rPr>
          <w:rFonts w:ascii="Times New Roman" w:eastAsiaTheme="minorHAnsi" w:hAnsi="Times New Roman"/>
          <w:b/>
          <w:bCs/>
          <w:sz w:val="28"/>
          <w:szCs w:val="28"/>
          <w:lang w:eastAsia="en-US"/>
        </w:rPr>
        <w:t>охраняемым</w:t>
      </w:r>
      <w:proofErr w:type="gramEnd"/>
    </w:p>
    <w:p w:rsidR="00503429" w:rsidRDefault="0050608E">
      <w:pPr>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законом ценностям при осуществлении </w:t>
      </w:r>
      <w:proofErr w:type="gramStart"/>
      <w:r>
        <w:rPr>
          <w:rFonts w:ascii="Times New Roman" w:eastAsiaTheme="minorHAnsi" w:hAnsi="Times New Roman"/>
          <w:b/>
          <w:bCs/>
          <w:sz w:val="28"/>
          <w:szCs w:val="28"/>
          <w:lang w:eastAsia="en-US"/>
        </w:rPr>
        <w:t>муниципального</w:t>
      </w:r>
      <w:proofErr w:type="gramEnd"/>
    </w:p>
    <w:p w:rsidR="00503429" w:rsidRDefault="0050608E">
      <w:pPr>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жилищного контроля</w:t>
      </w:r>
    </w:p>
    <w:p w:rsidR="00503429" w:rsidRDefault="00503429">
      <w:pPr>
        <w:ind w:firstLine="0"/>
        <w:jc w:val="center"/>
        <w:rPr>
          <w:rFonts w:ascii="Times New Roman" w:eastAsiaTheme="minorHAnsi" w:hAnsi="Times New Roman"/>
          <w:b/>
          <w:bCs/>
          <w:sz w:val="28"/>
          <w:szCs w:val="28"/>
          <w:lang w:eastAsia="en-US"/>
        </w:rPr>
      </w:pP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3">
        <w:r>
          <w:rPr>
            <w:rFonts w:ascii="Times New Roman" w:eastAsiaTheme="minorHAnsi" w:hAnsi="Times New Roman"/>
            <w:sz w:val="28"/>
            <w:szCs w:val="28"/>
            <w:lang w:eastAsia="en-US"/>
          </w:rPr>
          <w:t>пунктом 1.5</w:t>
        </w:r>
      </w:hyperlink>
      <w:r>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503429" w:rsidRDefault="0050608E">
      <w:pPr>
        <w:ind w:firstLine="540"/>
        <w:rPr>
          <w:rFonts w:eastAsiaTheme="minorHAnsi"/>
        </w:rPr>
      </w:pPr>
      <w:r>
        <w:rPr>
          <w:rFonts w:ascii="Times New Roman" w:eastAsiaTheme="minorHAnsi" w:hAnsi="Times New Roman"/>
          <w:sz w:val="28"/>
          <w:szCs w:val="28"/>
          <w:lang w:eastAsia="en-US"/>
        </w:rPr>
        <w:t>а) средний риск;</w:t>
      </w:r>
    </w:p>
    <w:p w:rsidR="00503429" w:rsidRDefault="0050608E">
      <w:pPr>
        <w:ind w:firstLine="540"/>
        <w:rPr>
          <w:rFonts w:eastAsiaTheme="minorHAnsi"/>
        </w:rPr>
      </w:pPr>
      <w:r>
        <w:rPr>
          <w:rFonts w:ascii="Times New Roman" w:eastAsiaTheme="minorHAnsi" w:hAnsi="Times New Roman"/>
          <w:sz w:val="28"/>
          <w:szCs w:val="28"/>
          <w:lang w:eastAsia="en-US"/>
        </w:rPr>
        <w:t>б) умеренный риск;</w:t>
      </w:r>
    </w:p>
    <w:p w:rsidR="00503429" w:rsidRDefault="0050608E">
      <w:pPr>
        <w:ind w:firstLine="540"/>
        <w:rPr>
          <w:rFonts w:eastAsiaTheme="minorHAnsi"/>
        </w:rPr>
      </w:pPr>
      <w:r>
        <w:rPr>
          <w:rFonts w:ascii="Times New Roman" w:eastAsiaTheme="minorHAnsi" w:hAnsi="Times New Roman"/>
          <w:sz w:val="28"/>
          <w:szCs w:val="28"/>
          <w:lang w:eastAsia="en-US"/>
        </w:rPr>
        <w:t>в) низкий риск.</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4">
        <w:r>
          <w:rPr>
            <w:rFonts w:ascii="Times New Roman" w:eastAsiaTheme="minorHAnsi" w:hAnsi="Times New Roman"/>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w:t>
      </w:r>
      <w:r w:rsidR="00051474">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к настоящему Решению.</w:t>
      </w:r>
    </w:p>
    <w:p w:rsidR="00503429" w:rsidRDefault="0050608E">
      <w:pPr>
        <w:ind w:firstLine="540"/>
        <w:rPr>
          <w:rFonts w:ascii="Times New Roman" w:eastAsiaTheme="minorHAnsi" w:hAnsi="Times New Roman"/>
          <w:sz w:val="28"/>
          <w:szCs w:val="28"/>
          <w:lang w:eastAsia="en-US"/>
        </w:rPr>
      </w:pPr>
      <w:r>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03429" w:rsidRDefault="0050608E">
      <w:pPr>
        <w:ind w:firstLine="540"/>
        <w:rPr>
          <w:rFonts w:ascii="Times New Roman" w:eastAsiaTheme="minorHAnsi" w:hAnsi="Times New Roman"/>
          <w:sz w:val="28"/>
          <w:szCs w:val="28"/>
          <w:lang w:eastAsia="en-US"/>
        </w:rPr>
      </w:pPr>
      <w:bookmarkStart w:id="3" w:name="Par9"/>
      <w:bookmarkEnd w:id="3"/>
      <w:r>
        <w:rPr>
          <w:rFonts w:ascii="Times New Roman" w:eastAsiaTheme="minorHAnsi" w:hAnsi="Times New Roman"/>
          <w:sz w:val="28"/>
          <w:szCs w:val="28"/>
          <w:lang w:eastAsia="en-US"/>
        </w:rPr>
        <w:t xml:space="preserve">3.4.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если объект контроля не отнесен к определенной категории риска, он считается отнесенным к категории низкого риска.</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hyperlink r:id="rId15" w:tgtFrame="_blank">
        <w:r>
          <w:rPr>
            <w:rFonts w:ascii="Times New Roman" w:eastAsiaTheme="minorHAnsi" w:hAnsi="Times New Roman"/>
            <w:color w:val="000000"/>
            <w:sz w:val="28"/>
            <w:szCs w:val="28"/>
            <w:lang w:eastAsia="en-US"/>
          </w:rPr>
          <w:t>vhava-r36.gosuslugi.ru</w:t>
        </w:r>
      </w:hyperlink>
      <w:r>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Pr>
          <w:rFonts w:ascii="Times New Roman" w:eastAsiaTheme="minorHAnsi" w:hAnsi="Times New Roman"/>
          <w:sz w:val="28"/>
          <w:szCs w:val="28"/>
          <w:lang w:eastAsia="en-US"/>
        </w:rPr>
        <w:t>подаваться и рассматриваться</w:t>
      </w:r>
      <w:proofErr w:type="gramEnd"/>
      <w:r>
        <w:rPr>
          <w:rFonts w:ascii="Times New Roman" w:eastAsiaTheme="minorHAnsi" w:hAnsi="Times New Roman"/>
          <w:sz w:val="28"/>
          <w:szCs w:val="28"/>
          <w:lang w:eastAsia="en-US"/>
        </w:rPr>
        <w:t xml:space="preserve"> в соответствии с </w:t>
      </w:r>
      <w:hyperlink r:id="rId16">
        <w:r>
          <w:rPr>
            <w:rFonts w:ascii="Times New Roman" w:eastAsiaTheme="minorHAnsi" w:hAnsi="Times New Roman"/>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 заявление должно содержать номер соответствующего объекта контроля в едином </w:t>
      </w:r>
      <w:proofErr w:type="gramStart"/>
      <w:r>
        <w:rPr>
          <w:rFonts w:ascii="Times New Roman" w:eastAsiaTheme="minorHAnsi" w:hAnsi="Times New Roman"/>
          <w:sz w:val="28"/>
          <w:szCs w:val="28"/>
          <w:lang w:eastAsia="en-US"/>
        </w:rPr>
        <w:t>реестре</w:t>
      </w:r>
      <w:proofErr w:type="gramEnd"/>
      <w:r>
        <w:rPr>
          <w:rFonts w:ascii="Times New Roman" w:eastAsiaTheme="minorHAnsi" w:hAnsi="Times New Roman"/>
          <w:sz w:val="28"/>
          <w:szCs w:val="28"/>
          <w:lang w:eastAsia="en-US"/>
        </w:rPr>
        <w:t xml:space="preserve"> видов муниципального контроля;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r>
          <w:rPr>
            <w:rFonts w:ascii="Times New Roman" w:eastAsiaTheme="minorHAnsi" w:hAnsi="Times New Roman"/>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03429" w:rsidRDefault="00503429">
      <w:pPr>
        <w:pStyle w:val="ConsPlusNormal"/>
        <w:suppressAutoHyphens w:val="0"/>
        <w:ind w:firstLine="567"/>
        <w:jc w:val="center"/>
        <w:rPr>
          <w:rFonts w:ascii="Times New Roman" w:hAnsi="Times New Roman" w:cs="Times New Roman"/>
          <w:bCs/>
          <w:sz w:val="28"/>
          <w:szCs w:val="28"/>
        </w:rPr>
      </w:pPr>
    </w:p>
    <w:p w:rsidR="00503429" w:rsidRDefault="0050608E">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4. Профилактика рисков причинения вреда (ущерба) охраняемым законом ценностям</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503429" w:rsidRDefault="0050608E">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w:t>
      </w:r>
      <w:r>
        <w:rPr>
          <w:rFonts w:ascii="Times New Roman" w:hAnsi="Times New Roman" w:cs="Times New Roman"/>
          <w:sz w:val="28"/>
          <w:szCs w:val="28"/>
        </w:rPr>
        <w:t>о</w:t>
      </w:r>
      <w:r>
        <w:rPr>
          <w:rFonts w:ascii="Times New Roman" w:hAnsi="Times New Roman" w:cs="Times New Roman"/>
          <w:sz w:val="28"/>
          <w:szCs w:val="28"/>
        </w:rPr>
        <w:t>лируемым лицом либо без взаимодействия с контролируемым лицом.</w:t>
      </w:r>
    </w:p>
    <w:p w:rsidR="00503429" w:rsidRDefault="0050608E">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w:t>
      </w:r>
      <w:r>
        <w:rPr>
          <w:rFonts w:ascii="Times New Roman" w:hAnsi="Times New Roman" w:cs="Times New Roman"/>
          <w:sz w:val="28"/>
          <w:szCs w:val="28"/>
        </w:rPr>
        <w:t>а</w:t>
      </w:r>
      <w:r>
        <w:rPr>
          <w:rFonts w:ascii="Times New Roman" w:hAnsi="Times New Roman" w:cs="Times New Roman"/>
          <w:sz w:val="28"/>
          <w:szCs w:val="28"/>
        </w:rPr>
        <w:t>ний до контролируемых лиц, способов их соблюдения.</w:t>
      </w:r>
      <w:proofErr w:type="gramEnd"/>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жилищного контроля провед</w:t>
      </w:r>
      <w:r>
        <w:rPr>
          <w:rFonts w:ascii="Times New Roman" w:hAnsi="Times New Roman" w:cs="Times New Roman"/>
          <w:sz w:val="28"/>
          <w:szCs w:val="28"/>
        </w:rPr>
        <w:t>е</w:t>
      </w:r>
      <w:r>
        <w:rPr>
          <w:rFonts w:ascii="Times New Roman" w:hAnsi="Times New Roman" w:cs="Times New Roman"/>
          <w:sz w:val="28"/>
          <w:szCs w:val="28"/>
        </w:rPr>
        <w:t>ние профилактических мероприятий, направленных на снижение риска прич</w:t>
      </w:r>
      <w:r>
        <w:rPr>
          <w:rFonts w:ascii="Times New Roman" w:hAnsi="Times New Roman" w:cs="Times New Roman"/>
          <w:sz w:val="28"/>
          <w:szCs w:val="28"/>
        </w:rPr>
        <w:t>и</w:t>
      </w:r>
      <w:r>
        <w:rPr>
          <w:rFonts w:ascii="Times New Roman" w:hAnsi="Times New Roman" w:cs="Times New Roman"/>
          <w:sz w:val="28"/>
          <w:szCs w:val="28"/>
        </w:rPr>
        <w:t>нения вреда (ущерба), является приоритетным по отношению к проведению контрольных мероприятий.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w:t>
      </w:r>
      <w:r>
        <w:rPr>
          <w:rFonts w:ascii="Times New Roman" w:hAnsi="Times New Roman" w:cs="Times New Roman"/>
          <w:sz w:val="28"/>
          <w:szCs w:val="28"/>
        </w:rPr>
        <w:t>о</w:t>
      </w:r>
      <w:r>
        <w:rPr>
          <w:rFonts w:ascii="Times New Roman" w:hAnsi="Times New Roman" w:cs="Times New Roman"/>
          <w:sz w:val="28"/>
          <w:szCs w:val="28"/>
        </w:rPr>
        <w:t>граммы профилактики рисков причинения вреда (ущерба) охраняемым законом ценностям, утверждаемой администрацией, в порядке, установленном Прав</w:t>
      </w:r>
      <w:r>
        <w:rPr>
          <w:rFonts w:ascii="Times New Roman" w:hAnsi="Times New Roman" w:cs="Times New Roman"/>
          <w:sz w:val="28"/>
          <w:szCs w:val="28"/>
        </w:rPr>
        <w:t>и</w:t>
      </w:r>
      <w:r>
        <w:rPr>
          <w:rFonts w:ascii="Times New Roman" w:hAnsi="Times New Roman" w:cs="Times New Roman"/>
          <w:sz w:val="28"/>
          <w:szCs w:val="28"/>
        </w:rPr>
        <w:t>тельством Российской Федерации. Также могут проводиться профилактические мероприятия, не предусмотренные программой профилактики рисков причин</w:t>
      </w:r>
      <w:r>
        <w:rPr>
          <w:rFonts w:ascii="Times New Roman" w:hAnsi="Times New Roman" w:cs="Times New Roman"/>
          <w:sz w:val="28"/>
          <w:szCs w:val="28"/>
        </w:rPr>
        <w:t>е</w:t>
      </w:r>
      <w:r>
        <w:rPr>
          <w:rFonts w:ascii="Times New Roman" w:hAnsi="Times New Roman" w:cs="Times New Roman"/>
          <w:sz w:val="28"/>
          <w:szCs w:val="28"/>
        </w:rPr>
        <w:t>ния вреда.</w:t>
      </w:r>
    </w:p>
    <w:p w:rsidR="00503429" w:rsidRDefault="0050608E">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w:t>
      </w:r>
      <w:r>
        <w:rPr>
          <w:rFonts w:ascii="Times New Roman" w:hAnsi="Times New Roman" w:cs="Times New Roman"/>
          <w:sz w:val="28"/>
          <w:szCs w:val="28"/>
        </w:rPr>
        <w:t>р</w:t>
      </w:r>
      <w:r>
        <w:rPr>
          <w:rFonts w:ascii="Times New Roman" w:hAnsi="Times New Roman" w:cs="Times New Roman"/>
          <w:sz w:val="28"/>
          <w:szCs w:val="28"/>
        </w:rPr>
        <w:t>нет».</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случае если при проведении профилактических мероприятий уст</w:t>
      </w:r>
      <w:r>
        <w:rPr>
          <w:rFonts w:ascii="Times New Roman" w:hAnsi="Times New Roman" w:cs="Times New Roman"/>
          <w:sz w:val="28"/>
          <w:szCs w:val="28"/>
        </w:rPr>
        <w:t>а</w:t>
      </w:r>
      <w:r>
        <w:rPr>
          <w:rFonts w:ascii="Times New Roman" w:hAnsi="Times New Roman" w:cs="Times New Roman"/>
          <w:sz w:val="28"/>
          <w:szCs w:val="28"/>
        </w:rPr>
        <w:t>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w:t>
      </w:r>
      <w:r>
        <w:rPr>
          <w:rFonts w:ascii="Times New Roman" w:hAnsi="Times New Roman" w:cs="Times New Roman"/>
          <w:sz w:val="28"/>
          <w:szCs w:val="28"/>
        </w:rPr>
        <w:t>и</w:t>
      </w:r>
      <w:r>
        <w:rPr>
          <w:rFonts w:ascii="Times New Roman" w:hAnsi="Times New Roman" w:cs="Times New Roman"/>
          <w:sz w:val="28"/>
          <w:szCs w:val="28"/>
        </w:rPr>
        <w:t>пальный жилищный контроль, незамедлительно направляет информацию об этом главе (заместителю главы) администрации для принятия решения о пров</w:t>
      </w:r>
      <w:r>
        <w:rPr>
          <w:rFonts w:ascii="Times New Roman" w:hAnsi="Times New Roman" w:cs="Times New Roman"/>
          <w:sz w:val="28"/>
          <w:szCs w:val="28"/>
        </w:rPr>
        <w:t>е</w:t>
      </w:r>
      <w:r>
        <w:rPr>
          <w:rFonts w:ascii="Times New Roman" w:hAnsi="Times New Roman" w:cs="Times New Roman"/>
          <w:sz w:val="28"/>
          <w:szCs w:val="28"/>
        </w:rPr>
        <w:t>дении контрольных мероприятий либо принимают меры, предусмотренные ст</w:t>
      </w:r>
      <w:r>
        <w:rPr>
          <w:rFonts w:ascii="Times New Roman" w:hAnsi="Times New Roman" w:cs="Times New Roman"/>
          <w:sz w:val="28"/>
          <w:szCs w:val="28"/>
        </w:rPr>
        <w:t>а</w:t>
      </w:r>
      <w:r>
        <w:rPr>
          <w:rFonts w:ascii="Times New Roman" w:hAnsi="Times New Roman" w:cs="Times New Roman"/>
          <w:sz w:val="28"/>
          <w:szCs w:val="28"/>
        </w:rPr>
        <w:t>тьей 90 Федерального закона № 248-ФЗ в соответствии</w:t>
      </w:r>
      <w:proofErr w:type="gramEnd"/>
      <w:r>
        <w:rPr>
          <w:rFonts w:ascii="Times New Roman" w:hAnsi="Times New Roman" w:cs="Times New Roman"/>
          <w:sz w:val="28"/>
          <w:szCs w:val="28"/>
        </w:rPr>
        <w:t xml:space="preserve"> с компетенцией.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информирование;</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объявление предостережения;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консультирование;</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профилактический визит.</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w:t>
      </w:r>
      <w:r>
        <w:rPr>
          <w:rFonts w:ascii="Times New Roman" w:hAnsi="Times New Roman" w:cs="Times New Roman"/>
          <w:sz w:val="28"/>
          <w:szCs w:val="28"/>
        </w:rPr>
        <w:t>и</w:t>
      </w:r>
      <w:r>
        <w:rPr>
          <w:rFonts w:ascii="Times New Roman" w:hAnsi="Times New Roman" w:cs="Times New Roman"/>
          <w:sz w:val="28"/>
          <w:szCs w:val="28"/>
        </w:rPr>
        <w:t xml:space="preserve">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w:t>
      </w:r>
      <w:proofErr w:type="gramStart"/>
      <w:r>
        <w:rPr>
          <w:rFonts w:ascii="Times New Roman" w:hAnsi="Times New Roman" w:cs="Times New Roman"/>
          <w:sz w:val="28"/>
          <w:szCs w:val="28"/>
        </w:rPr>
        <w:t>состо</w:t>
      </w:r>
      <w:r>
        <w:rPr>
          <w:rFonts w:ascii="Times New Roman" w:hAnsi="Times New Roman" w:cs="Times New Roman"/>
          <w:sz w:val="28"/>
          <w:szCs w:val="28"/>
        </w:rPr>
        <w:t>я</w:t>
      </w:r>
      <w:r>
        <w:rPr>
          <w:rFonts w:ascii="Times New Roman" w:hAnsi="Times New Roman" w:cs="Times New Roman"/>
          <w:sz w:val="28"/>
          <w:szCs w:val="28"/>
        </w:rPr>
        <w:t>нии</w:t>
      </w:r>
      <w:proofErr w:type="gramEnd"/>
      <w:r>
        <w:rPr>
          <w:rFonts w:ascii="Times New Roman" w:hAnsi="Times New Roman" w:cs="Times New Roman"/>
          <w:sz w:val="28"/>
          <w:szCs w:val="28"/>
        </w:rPr>
        <w:t xml:space="preserve"> на официальном сайте администрации в специальном разделе, сведения, предусмотренные частью 3 статьи 46 Федерального закона № 248-ФЗ.</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Pr>
          <w:rFonts w:ascii="Times New Roman" w:hAnsi="Times New Roman" w:cs="Times New Roman"/>
          <w:sz w:val="28"/>
          <w:szCs w:val="28"/>
        </w:rPr>
        <w:t>Предостережение о недопустимости нарушения обязательных треб</w:t>
      </w:r>
      <w:r>
        <w:rPr>
          <w:rFonts w:ascii="Times New Roman" w:hAnsi="Times New Roman" w:cs="Times New Roman"/>
          <w:sz w:val="28"/>
          <w:szCs w:val="28"/>
        </w:rPr>
        <w:t>о</w:t>
      </w:r>
      <w:r>
        <w:rPr>
          <w:rFonts w:ascii="Times New Roman" w:hAnsi="Times New Roman" w:cs="Times New Roman"/>
          <w:sz w:val="28"/>
          <w:szCs w:val="28"/>
        </w:rPr>
        <w:t>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w:t>
      </w:r>
      <w:r>
        <w:rPr>
          <w:rFonts w:ascii="Times New Roman" w:hAnsi="Times New Roman" w:cs="Times New Roman"/>
          <w:sz w:val="28"/>
          <w:szCs w:val="28"/>
        </w:rPr>
        <w:t>и</w:t>
      </w:r>
      <w:r>
        <w:rPr>
          <w:rFonts w:ascii="Times New Roman" w:hAnsi="Times New Roman" w:cs="Times New Roman"/>
          <w:sz w:val="28"/>
          <w:szCs w:val="28"/>
        </w:rPr>
        <w:t>чия у администрации сведений о готовящихся нарушениях обязательных тр</w:t>
      </w:r>
      <w:r>
        <w:rPr>
          <w:rFonts w:ascii="Times New Roman" w:hAnsi="Times New Roman" w:cs="Times New Roman"/>
          <w:sz w:val="28"/>
          <w:szCs w:val="28"/>
        </w:rPr>
        <w:t>е</w:t>
      </w:r>
      <w:r>
        <w:rPr>
          <w:rFonts w:ascii="Times New Roman" w:hAnsi="Times New Roman" w:cs="Times New Roman"/>
          <w:sz w:val="28"/>
          <w:szCs w:val="28"/>
        </w:rPr>
        <w:t>бований или признаках нарушений обязательных требований и (или) в случае отсутствия подтверждения данных о том, что нарушение обязательных треб</w:t>
      </w:r>
      <w:r>
        <w:rPr>
          <w:rFonts w:ascii="Times New Roman" w:hAnsi="Times New Roman" w:cs="Times New Roman"/>
          <w:sz w:val="28"/>
          <w:szCs w:val="28"/>
        </w:rPr>
        <w:t>о</w:t>
      </w:r>
      <w:r>
        <w:rPr>
          <w:rFonts w:ascii="Times New Roman" w:hAnsi="Times New Roman" w:cs="Times New Roman"/>
          <w:sz w:val="28"/>
          <w:szCs w:val="28"/>
        </w:rPr>
        <w:t>ваний причинило вред (ущерб) охраняемым законом ценностям либо создало угрозу причинения вреда</w:t>
      </w:r>
      <w:proofErr w:type="gramEnd"/>
      <w:r>
        <w:rPr>
          <w:rFonts w:ascii="Times New Roman" w:hAnsi="Times New Roman" w:cs="Times New Roman"/>
          <w:sz w:val="28"/>
          <w:szCs w:val="28"/>
        </w:rPr>
        <w:t xml:space="preserve"> (ущерба) охраняемым законом ценностям. </w:t>
      </w:r>
    </w:p>
    <w:p w:rsidR="00503429" w:rsidRDefault="0050608E">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Pr>
          <w:rFonts w:ascii="Times New Roman" w:eastAsiaTheme="minorHAnsi" w:hAnsi="Times New Roman"/>
          <w:sz w:val="28"/>
          <w:szCs w:val="28"/>
          <w:lang w:eastAsia="en-US"/>
        </w:rPr>
        <w:t>результате</w:t>
      </w:r>
      <w:proofErr w:type="gramEnd"/>
      <w:r>
        <w:rPr>
          <w:rFonts w:ascii="Times New Roman" w:eastAsiaTheme="minorHAnsi" w:hAnsi="Times New Roman"/>
          <w:sz w:val="28"/>
          <w:szCs w:val="28"/>
          <w:lang w:eastAsia="en-US"/>
        </w:rPr>
        <w:t xml:space="preserve"> действий (бездействия) контролируемого лица, которые могут привести или приводят к нарушению обязательных требований.</w:t>
      </w:r>
    </w:p>
    <w:p w:rsidR="00503429" w:rsidRDefault="0050608E">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w:t>
      </w:r>
      <w:r>
        <w:rPr>
          <w:rFonts w:ascii="Times New Roman" w:hAnsi="Times New Roman" w:cs="Times New Roman"/>
          <w:sz w:val="28"/>
          <w:szCs w:val="28"/>
        </w:rPr>
        <w:t>ь</w:t>
      </w:r>
      <w:r>
        <w:rPr>
          <w:rFonts w:ascii="Times New Roman" w:hAnsi="Times New Roman" w:cs="Times New Roman"/>
          <w:sz w:val="28"/>
          <w:szCs w:val="28"/>
        </w:rPr>
        <w:t>ных требований регистрируются в журнале учета предостережений с присво</w:t>
      </w:r>
      <w:r>
        <w:rPr>
          <w:rFonts w:ascii="Times New Roman" w:hAnsi="Times New Roman" w:cs="Times New Roman"/>
          <w:sz w:val="28"/>
          <w:szCs w:val="28"/>
        </w:rPr>
        <w:t>е</w:t>
      </w:r>
      <w:r>
        <w:rPr>
          <w:rFonts w:ascii="Times New Roman" w:hAnsi="Times New Roman" w:cs="Times New Roman"/>
          <w:sz w:val="28"/>
          <w:szCs w:val="28"/>
        </w:rPr>
        <w:t>нием регистрационного номера.</w:t>
      </w:r>
    </w:p>
    <w:p w:rsidR="00503429" w:rsidRDefault="0050608E">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w:t>
      </w:r>
      <w:proofErr w:type="gramStart"/>
      <w:r>
        <w:rPr>
          <w:rFonts w:ascii="Times New Roman" w:eastAsiaTheme="minorHAnsi" w:hAnsi="Times New Roman"/>
          <w:sz w:val="28"/>
          <w:szCs w:val="28"/>
          <w:lang w:eastAsia="en-US"/>
        </w:rPr>
        <w:t>отношении</w:t>
      </w:r>
      <w:proofErr w:type="gramEnd"/>
      <w:r>
        <w:rPr>
          <w:rFonts w:ascii="Times New Roman" w:eastAsiaTheme="minorHAnsi" w:hAnsi="Times New Roman"/>
          <w:sz w:val="28"/>
          <w:szCs w:val="28"/>
          <w:lang w:eastAsia="en-US"/>
        </w:rPr>
        <w:t xml:space="preserve"> предостережения. </w:t>
      </w:r>
      <w:proofErr w:type="gramStart"/>
      <w:r>
        <w:rPr>
          <w:rFonts w:ascii="Times New Roman" w:eastAsiaTheme="minorHAnsi" w:hAnsi="Times New Roman"/>
          <w:sz w:val="28"/>
          <w:szCs w:val="28"/>
          <w:lang w:eastAsia="en-US"/>
        </w:rPr>
        <w:t xml:space="preserve">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7">
        <w:r>
          <w:rPr>
            <w:rFonts w:ascii="Times New Roman" w:eastAsiaTheme="minorHAnsi" w:hAnsi="Times New Roman"/>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roofErr w:type="gramEnd"/>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Возражение должно содержать: </w:t>
      </w:r>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предостережения рассматривается администр</w:t>
      </w:r>
      <w:r>
        <w:rPr>
          <w:rFonts w:ascii="Times New Roman" w:hAnsi="Times New Roman" w:cs="Times New Roman"/>
          <w:sz w:val="28"/>
          <w:szCs w:val="28"/>
        </w:rPr>
        <w:t>а</w:t>
      </w:r>
      <w:r>
        <w:rPr>
          <w:rFonts w:ascii="Times New Roman" w:hAnsi="Times New Roman" w:cs="Times New Roman"/>
          <w:sz w:val="28"/>
          <w:szCs w:val="28"/>
        </w:rPr>
        <w:t xml:space="preserve">цией в течение 10 рабочих дней со дня получения. В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рассмотрения возражения контролируемому лицу направляется один из возможных результ</w:t>
      </w:r>
      <w:r>
        <w:rPr>
          <w:rFonts w:ascii="Times New Roman" w:hAnsi="Times New Roman" w:cs="Times New Roman"/>
          <w:sz w:val="28"/>
          <w:szCs w:val="28"/>
        </w:rPr>
        <w:t>а</w:t>
      </w:r>
      <w:r>
        <w:rPr>
          <w:rFonts w:ascii="Times New Roman" w:hAnsi="Times New Roman" w:cs="Times New Roman"/>
          <w:sz w:val="28"/>
          <w:szCs w:val="28"/>
        </w:rPr>
        <w:t xml:space="preserve">тов: </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оставления предостережения без изменения указывается мот</w:t>
      </w:r>
      <w:r>
        <w:rPr>
          <w:rFonts w:ascii="Times New Roman" w:hAnsi="Times New Roman" w:cs="Times New Roman"/>
          <w:sz w:val="28"/>
          <w:szCs w:val="28"/>
        </w:rPr>
        <w:t>и</w:t>
      </w:r>
      <w:r>
        <w:rPr>
          <w:rFonts w:ascii="Times New Roman" w:hAnsi="Times New Roman" w:cs="Times New Roman"/>
          <w:sz w:val="28"/>
          <w:szCs w:val="28"/>
        </w:rPr>
        <w:t>вированное обоснование.</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4.10. Консультирование контролируемых лиц осуществляется должнос</w:t>
      </w:r>
      <w:r>
        <w:rPr>
          <w:rFonts w:ascii="Times New Roman" w:hAnsi="Times New Roman" w:cs="Times New Roman"/>
          <w:sz w:val="28"/>
          <w:szCs w:val="28"/>
        </w:rPr>
        <w:t>т</w:t>
      </w:r>
      <w:r>
        <w:rPr>
          <w:rFonts w:ascii="Times New Roman" w:hAnsi="Times New Roman" w:cs="Times New Roman"/>
          <w:sz w:val="28"/>
          <w:szCs w:val="28"/>
        </w:rPr>
        <w:t>ным лицом, уполномоченным осуществлять муниципальный жилищный ко</w:t>
      </w:r>
      <w:r>
        <w:rPr>
          <w:rFonts w:ascii="Times New Roman" w:hAnsi="Times New Roman" w:cs="Times New Roman"/>
          <w:sz w:val="28"/>
          <w:szCs w:val="28"/>
        </w:rPr>
        <w:t>н</w:t>
      </w:r>
      <w:r>
        <w:rPr>
          <w:rFonts w:ascii="Times New Roman" w:hAnsi="Times New Roman" w:cs="Times New Roman"/>
          <w:sz w:val="28"/>
          <w:szCs w:val="28"/>
        </w:rPr>
        <w:t xml:space="preserve">троль, по телефону, посредством видео-конференц-связи, на личном приеме, в ходе проведения профилактических либо контрольных мероприятий. </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w:t>
      </w:r>
      <w:r>
        <w:rPr>
          <w:rFonts w:ascii="Times New Roman" w:hAnsi="Times New Roman" w:cs="Times New Roman"/>
          <w:sz w:val="28"/>
          <w:szCs w:val="28"/>
        </w:rPr>
        <w:t>у</w:t>
      </w:r>
      <w:r>
        <w:rPr>
          <w:rFonts w:ascii="Times New Roman" w:hAnsi="Times New Roman" w:cs="Times New Roman"/>
          <w:sz w:val="28"/>
          <w:szCs w:val="28"/>
        </w:rPr>
        <w:t>ществлять муниципальный жилищный контроль. Информация о номерах тел</w:t>
      </w:r>
      <w:r>
        <w:rPr>
          <w:rFonts w:ascii="Times New Roman" w:hAnsi="Times New Roman" w:cs="Times New Roman"/>
          <w:sz w:val="28"/>
          <w:szCs w:val="28"/>
        </w:rPr>
        <w:t>е</w:t>
      </w:r>
      <w:r>
        <w:rPr>
          <w:rFonts w:ascii="Times New Roman" w:hAnsi="Times New Roman" w:cs="Times New Roman"/>
          <w:sz w:val="28"/>
          <w:szCs w:val="28"/>
        </w:rPr>
        <w:t>фонов для консультирования, адреса для направления запросов в письменной форме, а также месте приема и установленных для приема днях и часах разм</w:t>
      </w:r>
      <w:r>
        <w:rPr>
          <w:rFonts w:ascii="Times New Roman" w:hAnsi="Times New Roman" w:cs="Times New Roman"/>
          <w:sz w:val="28"/>
          <w:szCs w:val="28"/>
        </w:rPr>
        <w:t>е</w:t>
      </w:r>
      <w:r>
        <w:rPr>
          <w:rFonts w:ascii="Times New Roman" w:hAnsi="Times New Roman" w:cs="Times New Roman"/>
          <w:sz w:val="28"/>
          <w:szCs w:val="28"/>
        </w:rPr>
        <w:t>щается на официальном сайте администрации в сети «Интернет».</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организация и осуществление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жилищного контроля;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w:t>
      </w:r>
      <w:r>
        <w:rPr>
          <w:rFonts w:ascii="Times New Roman" w:hAnsi="Times New Roman" w:cs="Times New Roman"/>
          <w:sz w:val="28"/>
          <w:szCs w:val="28"/>
        </w:rPr>
        <w:t>л</w:t>
      </w:r>
      <w:r>
        <w:rPr>
          <w:rFonts w:ascii="Times New Roman" w:hAnsi="Times New Roman" w:cs="Times New Roman"/>
          <w:sz w:val="28"/>
          <w:szCs w:val="28"/>
        </w:rPr>
        <w:t>номоченных осуществлять муниципальный жилищный контроль;</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w:t>
      </w:r>
      <w:r>
        <w:rPr>
          <w:rFonts w:ascii="Times New Roman" w:hAnsi="Times New Roman" w:cs="Times New Roman"/>
          <w:sz w:val="28"/>
          <w:szCs w:val="28"/>
        </w:rPr>
        <w:t>о</w:t>
      </w:r>
      <w:r>
        <w:rPr>
          <w:rFonts w:ascii="Times New Roman" w:hAnsi="Times New Roman" w:cs="Times New Roman"/>
          <w:sz w:val="28"/>
          <w:szCs w:val="28"/>
        </w:rPr>
        <w:t>рых осуществляется в рамках контрольных мероприятий.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w:t>
      </w:r>
      <w:r>
        <w:rPr>
          <w:rFonts w:ascii="Times New Roman" w:hAnsi="Times New Roman" w:cs="Times New Roman"/>
          <w:sz w:val="28"/>
          <w:szCs w:val="28"/>
        </w:rPr>
        <w:t>е</w:t>
      </w:r>
      <w:r>
        <w:rPr>
          <w:rFonts w:ascii="Times New Roman" w:hAnsi="Times New Roman" w:cs="Times New Roman"/>
          <w:sz w:val="28"/>
          <w:szCs w:val="28"/>
        </w:rPr>
        <w:t>нии письменного ответа по вопросам консультирования;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w:t>
      </w:r>
      <w:r>
        <w:rPr>
          <w:rFonts w:ascii="Times New Roman" w:hAnsi="Times New Roman" w:cs="Times New Roman"/>
          <w:sz w:val="28"/>
          <w:szCs w:val="28"/>
        </w:rPr>
        <w:t>о</w:t>
      </w:r>
      <w:r>
        <w:rPr>
          <w:rFonts w:ascii="Times New Roman" w:hAnsi="Times New Roman" w:cs="Times New Roman"/>
          <w:sz w:val="28"/>
          <w:szCs w:val="28"/>
        </w:rPr>
        <w:t>просы невозможно;</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w:t>
      </w:r>
      <w:r>
        <w:rPr>
          <w:rFonts w:ascii="Times New Roman" w:hAnsi="Times New Roman" w:cs="Times New Roman"/>
          <w:sz w:val="28"/>
          <w:szCs w:val="28"/>
        </w:rPr>
        <w:t>е</w:t>
      </w:r>
      <w:r>
        <w:rPr>
          <w:rFonts w:ascii="Times New Roman" w:hAnsi="Times New Roman" w:cs="Times New Roman"/>
          <w:sz w:val="28"/>
          <w:szCs w:val="28"/>
        </w:rPr>
        <w:t>дений.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осуществлении консультирования </w:t>
      </w:r>
      <w:proofErr w:type="gramStart"/>
      <w:r>
        <w:rPr>
          <w:rFonts w:ascii="Times New Roman" w:hAnsi="Times New Roman" w:cs="Times New Roman"/>
          <w:sz w:val="28"/>
          <w:szCs w:val="28"/>
        </w:rPr>
        <w:t>должностное лицо, уполномоче</w:t>
      </w:r>
      <w:r>
        <w:rPr>
          <w:rFonts w:ascii="Times New Roman" w:hAnsi="Times New Roman" w:cs="Times New Roman"/>
          <w:sz w:val="28"/>
          <w:szCs w:val="28"/>
        </w:rPr>
        <w:t>н</w:t>
      </w:r>
      <w:r>
        <w:rPr>
          <w:rFonts w:ascii="Times New Roman" w:hAnsi="Times New Roman" w:cs="Times New Roman"/>
          <w:sz w:val="28"/>
          <w:szCs w:val="28"/>
        </w:rPr>
        <w:t>ное осуществлять муниципальный жилищный контроль обязано</w:t>
      </w:r>
      <w:proofErr w:type="gramEnd"/>
      <w:r>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w:t>
      </w:r>
      <w:r>
        <w:rPr>
          <w:rFonts w:ascii="Times New Roman" w:hAnsi="Times New Roman" w:cs="Times New Roman"/>
          <w:sz w:val="28"/>
          <w:szCs w:val="28"/>
        </w:rPr>
        <w:t>р</w:t>
      </w:r>
      <w:r>
        <w:rPr>
          <w:rFonts w:ascii="Times New Roman" w:hAnsi="Times New Roman" w:cs="Times New Roman"/>
          <w:sz w:val="28"/>
          <w:szCs w:val="28"/>
        </w:rPr>
        <w:t>жащая оценку конкретного контрольного мероприятия, решений и (или) де</w:t>
      </w:r>
      <w:r>
        <w:rPr>
          <w:rFonts w:ascii="Times New Roman" w:hAnsi="Times New Roman" w:cs="Times New Roman"/>
          <w:sz w:val="28"/>
          <w:szCs w:val="28"/>
        </w:rPr>
        <w:t>й</w:t>
      </w:r>
      <w:r>
        <w:rPr>
          <w:rFonts w:ascii="Times New Roman" w:hAnsi="Times New Roman" w:cs="Times New Roman"/>
          <w:sz w:val="28"/>
          <w:szCs w:val="28"/>
        </w:rPr>
        <w:t>ствий должностных лиц, уполномоченных осуществлять муниципальный ж</w:t>
      </w:r>
      <w:r>
        <w:rPr>
          <w:rFonts w:ascii="Times New Roman" w:hAnsi="Times New Roman" w:cs="Times New Roman"/>
          <w:sz w:val="28"/>
          <w:szCs w:val="28"/>
        </w:rPr>
        <w:t>и</w:t>
      </w:r>
      <w:r>
        <w:rPr>
          <w:rFonts w:ascii="Times New Roman" w:hAnsi="Times New Roman" w:cs="Times New Roman"/>
          <w:sz w:val="28"/>
          <w:szCs w:val="28"/>
        </w:rPr>
        <w:t>лищный контроль, иных участников контрольного мероприятия, а также р</w:t>
      </w:r>
      <w:r>
        <w:rPr>
          <w:rFonts w:ascii="Times New Roman" w:hAnsi="Times New Roman" w:cs="Times New Roman"/>
          <w:sz w:val="28"/>
          <w:szCs w:val="28"/>
        </w:rPr>
        <w:t>е</w:t>
      </w:r>
      <w:r>
        <w:rPr>
          <w:rFonts w:ascii="Times New Roman" w:hAnsi="Times New Roman" w:cs="Times New Roman"/>
          <w:sz w:val="28"/>
          <w:szCs w:val="28"/>
        </w:rPr>
        <w:t>зультаты проведенных в рамках контрольного мероприятия экспертизы, исп</w:t>
      </w:r>
      <w:r>
        <w:rPr>
          <w:rFonts w:ascii="Times New Roman" w:hAnsi="Times New Roman" w:cs="Times New Roman"/>
          <w:sz w:val="28"/>
          <w:szCs w:val="28"/>
        </w:rPr>
        <w:t>ы</w:t>
      </w:r>
      <w:r>
        <w:rPr>
          <w:rFonts w:ascii="Times New Roman" w:hAnsi="Times New Roman" w:cs="Times New Roman"/>
          <w:sz w:val="28"/>
          <w:szCs w:val="28"/>
        </w:rPr>
        <w:t>таний.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поступления пяти и более однотипных обращений контролир</w:t>
      </w:r>
      <w:r>
        <w:rPr>
          <w:rFonts w:ascii="Times New Roman" w:hAnsi="Times New Roman" w:cs="Times New Roman"/>
          <w:sz w:val="28"/>
          <w:szCs w:val="28"/>
        </w:rPr>
        <w:t>у</w:t>
      </w:r>
      <w:r>
        <w:rPr>
          <w:rFonts w:ascii="Times New Roman" w:hAnsi="Times New Roman" w:cs="Times New Roman"/>
          <w:sz w:val="28"/>
          <w:szCs w:val="28"/>
        </w:rPr>
        <w:t>емых лиц и их представителей консультирование осуществляется посредством размещения на официальном сайте администрации в сети «Интернет», пис</w:t>
      </w:r>
      <w:r>
        <w:rPr>
          <w:rFonts w:ascii="Times New Roman" w:hAnsi="Times New Roman" w:cs="Times New Roman"/>
          <w:sz w:val="28"/>
          <w:szCs w:val="28"/>
        </w:rPr>
        <w:t>ь</w:t>
      </w:r>
      <w:r>
        <w:rPr>
          <w:rFonts w:ascii="Times New Roman" w:hAnsi="Times New Roman" w:cs="Times New Roman"/>
          <w:sz w:val="28"/>
          <w:szCs w:val="28"/>
        </w:rPr>
        <w:t>менного разъяснения.</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8">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503429" w:rsidRDefault="0050608E">
      <w:pPr>
        <w:rPr>
          <w:rFonts w:ascii="Times New Roman" w:hAnsi="Times New Roman"/>
          <w:sz w:val="28"/>
          <w:szCs w:val="28"/>
        </w:rPr>
      </w:pPr>
      <w:r>
        <w:rPr>
          <w:rFonts w:ascii="Times New Roman" w:hAnsi="Times New Roman"/>
          <w:sz w:val="28"/>
          <w:szCs w:val="28"/>
        </w:rPr>
        <w:t xml:space="preserve">4.11. </w:t>
      </w:r>
      <w:r>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Pr>
          <w:rFonts w:ascii="Times New Roman" w:hAnsi="Times New Roman"/>
          <w:sz w:val="28"/>
          <w:szCs w:val="28"/>
        </w:rPr>
        <w:t>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503429" w:rsidRDefault="0050608E">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w:t>
      </w:r>
      <w:r>
        <w:rPr>
          <w:rFonts w:ascii="Times New Roman" w:hAnsi="Times New Roman" w:cs="Times New Roman"/>
          <w:sz w:val="28"/>
          <w:szCs w:val="28"/>
        </w:rPr>
        <w:t>и</w:t>
      </w:r>
      <w:r>
        <w:rPr>
          <w:rFonts w:ascii="Times New Roman" w:hAnsi="Times New Roman" w:cs="Times New Roman"/>
          <w:sz w:val="28"/>
          <w:szCs w:val="28"/>
        </w:rPr>
        <w:t>надлежащим ему объектам контроля, их соответствии критериям риска, о рек</w:t>
      </w:r>
      <w:r>
        <w:rPr>
          <w:rFonts w:ascii="Times New Roman" w:hAnsi="Times New Roman" w:cs="Times New Roman"/>
          <w:sz w:val="28"/>
          <w:szCs w:val="28"/>
        </w:rPr>
        <w:t>о</w:t>
      </w:r>
      <w:r>
        <w:rPr>
          <w:rFonts w:ascii="Times New Roman" w:hAnsi="Times New Roman" w:cs="Times New Roman"/>
          <w:sz w:val="28"/>
          <w:szCs w:val="28"/>
        </w:rPr>
        <w:t>мендуемых способах снижения категории риска, а также о видах, содержании и об интенсивности контрольных мероприятий, проводимых в отношении объе</w:t>
      </w:r>
      <w:r>
        <w:rPr>
          <w:rFonts w:ascii="Times New Roman" w:hAnsi="Times New Roman" w:cs="Times New Roman"/>
          <w:sz w:val="28"/>
          <w:szCs w:val="28"/>
        </w:rPr>
        <w:t>к</w:t>
      </w:r>
      <w:r>
        <w:rPr>
          <w:rFonts w:ascii="Times New Roman" w:hAnsi="Times New Roman" w:cs="Times New Roman"/>
          <w:sz w:val="28"/>
          <w:szCs w:val="28"/>
        </w:rPr>
        <w:t>та контроля исходя из его отнесения к соответствующей категории риска, а и</w:t>
      </w:r>
      <w:r>
        <w:rPr>
          <w:rFonts w:ascii="Times New Roman" w:hAnsi="Times New Roman" w:cs="Times New Roman"/>
          <w:sz w:val="28"/>
          <w:szCs w:val="28"/>
        </w:rPr>
        <w:t>н</w:t>
      </w:r>
      <w:r>
        <w:rPr>
          <w:rFonts w:ascii="Times New Roman" w:hAnsi="Times New Roman" w:cs="Times New Roman"/>
          <w:sz w:val="28"/>
          <w:szCs w:val="28"/>
        </w:rPr>
        <w:t>спектор осуществляет ознакомление с объектом контроля</w:t>
      </w:r>
      <w:proofErr w:type="gramEnd"/>
      <w:r>
        <w:rPr>
          <w:rFonts w:ascii="Times New Roman" w:hAnsi="Times New Roman" w:cs="Times New Roman"/>
          <w:sz w:val="28"/>
          <w:szCs w:val="28"/>
        </w:rPr>
        <w:t>, сбор сведений, нео</w:t>
      </w:r>
      <w:r>
        <w:rPr>
          <w:rFonts w:ascii="Times New Roman" w:hAnsi="Times New Roman" w:cs="Times New Roman"/>
          <w:sz w:val="28"/>
          <w:szCs w:val="28"/>
        </w:rPr>
        <w:t>б</w:t>
      </w:r>
      <w:r>
        <w:rPr>
          <w:rFonts w:ascii="Times New Roman" w:hAnsi="Times New Roman" w:cs="Times New Roman"/>
          <w:sz w:val="28"/>
          <w:szCs w:val="28"/>
        </w:rPr>
        <w:t>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w:t>
      </w:r>
      <w:r>
        <w:rPr>
          <w:rFonts w:ascii="Times New Roman" w:hAnsi="Times New Roman" w:cs="Times New Roman"/>
          <w:sz w:val="28"/>
          <w:szCs w:val="28"/>
        </w:rPr>
        <w:t>я</w:t>
      </w:r>
      <w:r>
        <w:rPr>
          <w:rFonts w:ascii="Times New Roman" w:hAnsi="Times New Roman" w:cs="Times New Roman"/>
          <w:sz w:val="28"/>
          <w:szCs w:val="28"/>
        </w:rPr>
        <w:t>зательный профилактический визит) или по инициативе контролируемого лица.</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4.11.1. Обязательный профилактический визит проводится по основаниям 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статьей 52.1 Федерального закона № 248-ФЗ, в </w:t>
      </w:r>
      <w:r>
        <w:rPr>
          <w:rFonts w:ascii="Times New Roman" w:hAnsi="Times New Roman" w:cs="Times New Roman"/>
          <w:sz w:val="28"/>
          <w:szCs w:val="28"/>
        </w:rPr>
        <w:lastRenderedPageBreak/>
        <w:t xml:space="preserve">срок, не превышающем 10 рабочих дней. Указанный срок может быть продлен на срок, необходимый для проведения экспертизы, испытаний.  </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w:t>
      </w:r>
      <w:r>
        <w:rPr>
          <w:rFonts w:ascii="Times New Roman" w:hAnsi="Times New Roman" w:cs="Times New Roman"/>
          <w:sz w:val="28"/>
          <w:szCs w:val="28"/>
        </w:rPr>
        <w:t>т</w:t>
      </w:r>
      <w:r>
        <w:rPr>
          <w:rFonts w:ascii="Times New Roman" w:hAnsi="Times New Roman" w:cs="Times New Roman"/>
          <w:sz w:val="28"/>
          <w:szCs w:val="28"/>
        </w:rPr>
        <w:t>ренном статьей 90 Федерального закона № 248-ФЗ для контрольных меропри</w:t>
      </w:r>
      <w:r>
        <w:rPr>
          <w:rFonts w:ascii="Times New Roman" w:hAnsi="Times New Roman" w:cs="Times New Roman"/>
          <w:sz w:val="28"/>
          <w:szCs w:val="28"/>
        </w:rPr>
        <w:t>я</w:t>
      </w:r>
      <w:r>
        <w:rPr>
          <w:rFonts w:ascii="Times New Roman" w:hAnsi="Times New Roman" w:cs="Times New Roman"/>
          <w:sz w:val="28"/>
          <w:szCs w:val="28"/>
        </w:rPr>
        <w:t>тий.</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w:t>
      </w:r>
      <w:proofErr w:type="gramStart"/>
      <w:r>
        <w:rPr>
          <w:rFonts w:ascii="Times New Roman" w:eastAsiaTheme="minorHAnsi" w:hAnsi="Times New Roman"/>
          <w:sz w:val="28"/>
          <w:szCs w:val="28"/>
          <w:lang w:eastAsia="en-US"/>
        </w:rPr>
        <w:t>порядке</w:t>
      </w:r>
      <w:proofErr w:type="gramEnd"/>
      <w:r>
        <w:rPr>
          <w:rFonts w:ascii="Times New Roman" w:eastAsiaTheme="minorHAnsi" w:hAnsi="Times New Roman"/>
          <w:sz w:val="28"/>
          <w:szCs w:val="28"/>
          <w:lang w:eastAsia="en-US"/>
        </w:rPr>
        <w:t xml:space="preserve">, предусмотренном </w:t>
      </w:r>
      <w:hyperlink r:id="rId19">
        <w:r>
          <w:rPr>
            <w:rFonts w:ascii="Times New Roman" w:eastAsiaTheme="minorHAnsi" w:hAnsi="Times New Roman"/>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r>
          <w:rPr>
            <w:rFonts w:ascii="Times New Roman" w:eastAsiaTheme="minorHAnsi" w:hAnsi="Times New Roman"/>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roofErr w:type="gramEnd"/>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r>
          <w:rPr>
            <w:rFonts w:ascii="Times New Roman" w:eastAsiaTheme="minorHAnsi" w:hAnsi="Times New Roman"/>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503429" w:rsidRDefault="0050608E">
      <w:pPr>
        <w:ind w:firstLine="539"/>
        <w:rPr>
          <w:rFonts w:ascii="Times New Roman" w:eastAsiaTheme="minorHAnsi" w:hAnsi="Times New Roman"/>
          <w:sz w:val="28"/>
          <w:szCs w:val="28"/>
          <w:lang w:eastAsia="en-US"/>
        </w:rPr>
      </w:pPr>
      <w:r>
        <w:rPr>
          <w:rFonts w:ascii="Times New Roman" w:hAnsi="Times New Roman"/>
          <w:sz w:val="28"/>
          <w:szCs w:val="28"/>
        </w:rPr>
        <w:t xml:space="preserve">4.11.2. </w:t>
      </w:r>
      <w:r>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Pr>
          <w:rFonts w:ascii="Times New Roman" w:eastAsiaTheme="minorHAnsi" w:hAnsi="Times New Roman"/>
          <w:sz w:val="28"/>
          <w:szCs w:val="28"/>
          <w:lang w:eastAsia="en-US"/>
        </w:rPr>
        <w:t>позднее</w:t>
      </w:r>
      <w:proofErr w:type="gramEnd"/>
      <w:r>
        <w:rPr>
          <w:rFonts w:ascii="Times New Roman" w:eastAsiaTheme="minorHAnsi" w:hAnsi="Times New Roman"/>
          <w:sz w:val="28"/>
          <w:szCs w:val="28"/>
          <w:lang w:eastAsia="en-US"/>
        </w:rPr>
        <w:t xml:space="preserve"> чем за пять рабочих дней до даты его проведения.</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рамках</w:t>
      </w:r>
      <w:proofErr w:type="gramEnd"/>
      <w:r>
        <w:rPr>
          <w:rFonts w:ascii="Times New Roman" w:eastAsiaTheme="minorHAnsi" w:hAnsi="Times New Roman"/>
          <w:sz w:val="28"/>
          <w:szCs w:val="28"/>
          <w:lang w:eastAsia="en-US"/>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3429" w:rsidRDefault="0050608E">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503429" w:rsidRDefault="00503429">
      <w:pPr>
        <w:pStyle w:val="ConsPlusNormal"/>
        <w:suppressAutoHyphens w:val="0"/>
        <w:ind w:firstLine="539"/>
        <w:jc w:val="both"/>
        <w:rPr>
          <w:rFonts w:ascii="Times New Roman" w:hAnsi="Times New Roman" w:cs="Times New Roman"/>
          <w:sz w:val="28"/>
          <w:szCs w:val="28"/>
        </w:rPr>
      </w:pPr>
    </w:p>
    <w:p w:rsidR="00503429" w:rsidRDefault="0050608E">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 Порядок организации и осуществления контрольных мероприятий.</w:t>
      </w:r>
    </w:p>
    <w:p w:rsidR="00503429" w:rsidRDefault="0050608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bCs/>
          <w:sz w:val="28"/>
          <w:szCs w:val="28"/>
        </w:rPr>
        <w:t xml:space="preserve"> </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 При осуществлении муниципального жилищного контроля админ</w:t>
      </w:r>
      <w:r>
        <w:rPr>
          <w:rFonts w:ascii="Times New Roman" w:hAnsi="Times New Roman" w:cs="Times New Roman"/>
          <w:sz w:val="28"/>
          <w:szCs w:val="28"/>
        </w:rPr>
        <w:t>и</w:t>
      </w:r>
      <w:r>
        <w:rPr>
          <w:rFonts w:ascii="Times New Roman" w:hAnsi="Times New Roman" w:cs="Times New Roman"/>
          <w:sz w:val="28"/>
          <w:szCs w:val="28"/>
        </w:rPr>
        <w:t>страцией могут проводиться следующие виды контрольных мероприятий:</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503429" w:rsidRDefault="0050608E">
      <w:pPr>
        <w:pStyle w:val="ConsPlusNormal"/>
        <w:suppressAutoHyphens w:val="0"/>
        <w:ind w:firstLine="709"/>
        <w:jc w:val="both"/>
      </w:pPr>
      <w:proofErr w:type="gramStart"/>
      <w:r>
        <w:rPr>
          <w:rFonts w:ascii="Times New Roman" w:hAnsi="Times New Roman" w:cs="Times New Roman"/>
          <w:color w:val="000000"/>
          <w:sz w:val="28"/>
          <w:szCs w:val="28"/>
        </w:rPr>
        <w:t xml:space="preserve">б) рейдовый осмотр; </w:t>
      </w:r>
      <w:proofErr w:type="gramEnd"/>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503429" w:rsidRDefault="0050608E">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w:t>
      </w:r>
      <w:r>
        <w:rPr>
          <w:rFonts w:ascii="Times New Roman" w:hAnsi="Times New Roman" w:cs="Times New Roman"/>
          <w:sz w:val="28"/>
          <w:szCs w:val="28"/>
        </w:rPr>
        <w:t>и</w:t>
      </w:r>
      <w:r>
        <w:rPr>
          <w:rFonts w:ascii="Times New Roman" w:hAnsi="Times New Roman" w:cs="Times New Roman"/>
          <w:sz w:val="28"/>
          <w:szCs w:val="28"/>
        </w:rPr>
        <w:t xml:space="preserve">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дарственных и муниципальных информационных системах, данных из сети «Интернет», иных общедоступных данных, а также данных полученных с и</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пользованием работающих в</w:t>
      </w:r>
      <w:proofErr w:type="gramEnd"/>
      <w:r>
        <w:rPr>
          <w:rFonts w:ascii="Times New Roman" w:hAnsi="Times New Roman" w:cs="Times New Roman"/>
          <w:sz w:val="28"/>
          <w:szCs w:val="28"/>
          <w:shd w:val="clear" w:color="auto" w:fill="FFFFFF"/>
        </w:rPr>
        <w:t xml:space="preserve"> автоматическом режиме технических средств </w:t>
      </w:r>
      <w:r>
        <w:rPr>
          <w:rFonts w:ascii="Times New Roman" w:hAnsi="Times New Roman" w:cs="Times New Roman"/>
          <w:sz w:val="28"/>
          <w:szCs w:val="28"/>
          <w:shd w:val="clear" w:color="auto" w:fill="FFFFFF"/>
        </w:rPr>
        <w:lastRenderedPageBreak/>
        <w:t>фиксации правонарушений, имеющих функции фот</w:t>
      </w:r>
      <w:proofErr w:type="gramStart"/>
      <w:r>
        <w:rPr>
          <w:rFonts w:ascii="Times New Roman" w:hAnsi="Times New Roman" w:cs="Times New Roman"/>
          <w:sz w:val="28"/>
          <w:szCs w:val="28"/>
          <w:shd w:val="clear" w:color="auto" w:fill="FFFFFF"/>
        </w:rPr>
        <w:t>о-</w:t>
      </w:r>
      <w:proofErr w:type="gramEnd"/>
      <w:r>
        <w:rPr>
          <w:rFonts w:ascii="Times New Roman" w:hAnsi="Times New Roman" w:cs="Times New Roman"/>
          <w:sz w:val="28"/>
          <w:szCs w:val="28"/>
          <w:shd w:val="clear" w:color="auto" w:fill="FFFFFF"/>
        </w:rPr>
        <w:t xml:space="preserve"> и киносъемки, видеоз</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писи</w:t>
      </w:r>
      <w:r>
        <w:rPr>
          <w:rFonts w:ascii="Times New Roman" w:hAnsi="Times New Roman" w:cs="Times New Roman"/>
          <w:sz w:val="28"/>
          <w:szCs w:val="28"/>
        </w:rPr>
        <w:t>);</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w:t>
      </w:r>
      <w:r>
        <w:rPr>
          <w:rFonts w:ascii="Times New Roman" w:hAnsi="Times New Roman" w:cs="Times New Roman"/>
          <w:sz w:val="28"/>
          <w:szCs w:val="28"/>
        </w:rPr>
        <w:t>б</w:t>
      </w:r>
      <w:r>
        <w:rPr>
          <w:rFonts w:ascii="Times New Roman" w:hAnsi="Times New Roman" w:cs="Times New Roman"/>
          <w:sz w:val="28"/>
          <w:szCs w:val="28"/>
        </w:rPr>
        <w:t>следования (с применением видеозаписи), испытания, экспертизы).</w:t>
      </w:r>
    </w:p>
    <w:p w:rsidR="00503429" w:rsidRDefault="0050608E">
      <w:pPr>
        <w:rPr>
          <w:rFonts w:ascii="Times New Roman" w:eastAsiaTheme="minorHAnsi" w:hAnsi="Times New Roman"/>
          <w:sz w:val="28"/>
          <w:szCs w:val="28"/>
          <w:lang w:eastAsia="en-US"/>
        </w:rPr>
      </w:pPr>
      <w:r>
        <w:rPr>
          <w:rFonts w:ascii="Times New Roman" w:hAnsi="Times New Roman"/>
          <w:sz w:val="28"/>
          <w:szCs w:val="28"/>
        </w:rPr>
        <w:t xml:space="preserve">5.2. </w:t>
      </w:r>
      <w:proofErr w:type="gramStart"/>
      <w:r>
        <w:rPr>
          <w:rFonts w:ascii="Times New Roman" w:hAnsi="Times New Roman"/>
          <w:sz w:val="28"/>
          <w:szCs w:val="28"/>
        </w:rPr>
        <w:t xml:space="preserve">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roofErr w:type="gramEnd"/>
    </w:p>
    <w:p w:rsidR="00503429" w:rsidRDefault="0050608E">
      <w:pPr>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w:t>
      </w:r>
      <w:proofErr w:type="gramStart"/>
      <w:r>
        <w:rPr>
          <w:rFonts w:ascii="Times New Roman" w:eastAsiaTheme="minorHAnsi" w:hAnsi="Times New Roman"/>
          <w:sz w:val="28"/>
          <w:szCs w:val="28"/>
          <w:lang w:eastAsia="en-US"/>
        </w:rPr>
        <w:t>порядке</w:t>
      </w:r>
      <w:proofErr w:type="gramEnd"/>
      <w:r>
        <w:rPr>
          <w:rFonts w:ascii="Times New Roman" w:eastAsiaTheme="minorHAnsi" w:hAnsi="Times New Roman"/>
          <w:sz w:val="28"/>
          <w:szCs w:val="28"/>
          <w:lang w:eastAsia="en-US"/>
        </w:rPr>
        <w:t xml:space="preserve">, установленном статьей 66 и по основаниям, предусмотренным статьей 57 Федерального закона № 248-ФЗ. </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w:t>
      </w:r>
      <w:proofErr w:type="gramStart"/>
      <w:r>
        <w:rPr>
          <w:rFonts w:ascii="Times New Roman" w:eastAsiaTheme="minorHAnsi" w:hAnsi="Times New Roman"/>
          <w:sz w:val="28"/>
          <w:szCs w:val="28"/>
          <w:lang w:eastAsia="en-US"/>
        </w:rPr>
        <w:t>случаях</w:t>
      </w:r>
      <w:proofErr w:type="gramEnd"/>
      <w:r>
        <w:rPr>
          <w:rFonts w:ascii="Times New Roman" w:eastAsiaTheme="minorHAnsi" w:hAnsi="Times New Roman"/>
          <w:sz w:val="28"/>
          <w:szCs w:val="28"/>
          <w:lang w:eastAsia="en-US"/>
        </w:rPr>
        <w:t>,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03429" w:rsidRDefault="0050608E">
      <w:pPr>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2">
        <w:r>
          <w:rPr>
            <w:rFonts w:ascii="Times New Roman" w:eastAsiaTheme="minorHAnsi" w:hAnsi="Times New Roman"/>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предусмотренных</w:t>
      </w:r>
      <w:proofErr w:type="gramEnd"/>
      <w:r>
        <w:rPr>
          <w:rFonts w:ascii="Times New Roman" w:eastAsiaTheme="minorHAnsi" w:hAnsi="Times New Roman"/>
          <w:sz w:val="28"/>
          <w:szCs w:val="28"/>
          <w:lang w:eastAsia="en-US"/>
        </w:rPr>
        <w:t xml:space="preserve"> </w:t>
      </w:r>
      <w:hyperlink r:id="rId23">
        <w:r>
          <w:rPr>
            <w:rFonts w:ascii="Times New Roman" w:eastAsiaTheme="minorHAnsi" w:hAnsi="Times New Roman"/>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w:t>
      </w:r>
      <w:proofErr w:type="gramStart"/>
      <w:r>
        <w:rPr>
          <w:rFonts w:ascii="Times New Roman" w:eastAsiaTheme="minorHAnsi" w:hAnsi="Times New Roman"/>
          <w:sz w:val="28"/>
          <w:szCs w:val="28"/>
          <w:lang w:eastAsia="en-US"/>
        </w:rPr>
        <w:t>этом</w:t>
      </w:r>
      <w:proofErr w:type="gramEnd"/>
      <w:r>
        <w:rPr>
          <w:rFonts w:ascii="Times New Roman" w:eastAsiaTheme="minorHAnsi" w:hAnsi="Times New Roman"/>
          <w:sz w:val="28"/>
          <w:szCs w:val="28"/>
          <w:lang w:eastAsia="en-US"/>
        </w:rPr>
        <w:t xml:space="preserve"> случае контролируемое лицо может не уведомляться о проведении внепланового контрольного мероприятия.</w:t>
      </w:r>
    </w:p>
    <w:p w:rsidR="00503429" w:rsidRDefault="0050608E">
      <w:pPr>
        <w:rPr>
          <w:rFonts w:ascii="Times New Roman" w:eastAsiaTheme="minorHAnsi" w:hAnsi="Times New Roman"/>
          <w:sz w:val="28"/>
          <w:szCs w:val="28"/>
          <w:lang w:eastAsia="en-US"/>
        </w:rPr>
      </w:pPr>
      <w:r>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5.6. Инспекционный визит проводится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статьей 70 Федерального закона № 248-ФЗ, по месту нахождения (осуществления де</w:t>
      </w:r>
      <w:r>
        <w:rPr>
          <w:rFonts w:ascii="Times New Roman" w:hAnsi="Times New Roman" w:cs="Times New Roman"/>
          <w:sz w:val="28"/>
          <w:szCs w:val="28"/>
        </w:rPr>
        <w:t>я</w:t>
      </w:r>
      <w:r>
        <w:rPr>
          <w:rFonts w:ascii="Times New Roman" w:hAnsi="Times New Roman" w:cs="Times New Roman"/>
          <w:sz w:val="28"/>
          <w:szCs w:val="28"/>
        </w:rPr>
        <w:t>тельности) контролируемого лица (его филиалов, представительств, обособле</w:t>
      </w:r>
      <w:r>
        <w:rPr>
          <w:rFonts w:ascii="Times New Roman" w:hAnsi="Times New Roman" w:cs="Times New Roman"/>
          <w:sz w:val="28"/>
          <w:szCs w:val="28"/>
        </w:rPr>
        <w:t>н</w:t>
      </w:r>
      <w:r>
        <w:rPr>
          <w:rFonts w:ascii="Times New Roman" w:hAnsi="Times New Roman" w:cs="Times New Roman"/>
          <w:sz w:val="28"/>
          <w:szCs w:val="28"/>
        </w:rPr>
        <w:t>ных структурных подразделений) либо объекта контроля. Инспекционный в</w:t>
      </w:r>
      <w:r>
        <w:rPr>
          <w:rFonts w:ascii="Times New Roman" w:hAnsi="Times New Roman" w:cs="Times New Roman"/>
          <w:sz w:val="28"/>
          <w:szCs w:val="28"/>
        </w:rPr>
        <w:t>и</w:t>
      </w:r>
      <w:r>
        <w:rPr>
          <w:rFonts w:ascii="Times New Roman" w:hAnsi="Times New Roman" w:cs="Times New Roman"/>
          <w:sz w:val="28"/>
          <w:szCs w:val="28"/>
        </w:rPr>
        <w:t>зит может проводиться с использованием средств дистанционного взаимоде</w:t>
      </w:r>
      <w:r>
        <w:rPr>
          <w:rFonts w:ascii="Times New Roman" w:hAnsi="Times New Roman" w:cs="Times New Roman"/>
          <w:sz w:val="28"/>
          <w:szCs w:val="28"/>
        </w:rPr>
        <w:t>й</w:t>
      </w:r>
      <w:r>
        <w:rPr>
          <w:rFonts w:ascii="Times New Roman" w:hAnsi="Times New Roman" w:cs="Times New Roman"/>
          <w:sz w:val="28"/>
          <w:szCs w:val="28"/>
        </w:rPr>
        <w:t>ствия, в том числе посредством видео-конференц-связи, а также с использов</w:t>
      </w:r>
      <w:r>
        <w:rPr>
          <w:rFonts w:ascii="Times New Roman" w:hAnsi="Times New Roman" w:cs="Times New Roman"/>
          <w:sz w:val="28"/>
          <w:szCs w:val="28"/>
        </w:rPr>
        <w:t>а</w:t>
      </w:r>
      <w:r>
        <w:rPr>
          <w:rFonts w:ascii="Times New Roman" w:hAnsi="Times New Roman" w:cs="Times New Roman"/>
          <w:sz w:val="28"/>
          <w:szCs w:val="28"/>
        </w:rPr>
        <w:t>нием мобильного приложения «Инспектор».</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ходе инспекционного визита могут совершаться следующие контрол</w:t>
      </w:r>
      <w:r>
        <w:rPr>
          <w:rFonts w:ascii="Times New Roman" w:hAnsi="Times New Roman" w:cs="Times New Roman"/>
          <w:sz w:val="28"/>
          <w:szCs w:val="28"/>
        </w:rPr>
        <w:t>ь</w:t>
      </w:r>
      <w:r>
        <w:rPr>
          <w:rFonts w:ascii="Times New Roman" w:hAnsi="Times New Roman" w:cs="Times New Roman"/>
          <w:sz w:val="28"/>
          <w:szCs w:val="28"/>
        </w:rPr>
        <w:t>ные действия:</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 осмотр,</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2) опрос, </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3) истребование документов, которые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w:t>
      </w:r>
      <w:r>
        <w:rPr>
          <w:rFonts w:ascii="Times New Roman" w:hAnsi="Times New Roman" w:cs="Times New Roman"/>
          <w:sz w:val="28"/>
          <w:szCs w:val="28"/>
        </w:rPr>
        <w:t>я</w:t>
      </w:r>
      <w:r>
        <w:rPr>
          <w:rFonts w:ascii="Times New Roman" w:hAnsi="Times New Roman" w:cs="Times New Roman"/>
          <w:sz w:val="28"/>
          <w:szCs w:val="28"/>
        </w:rPr>
        <w:t>тельности) контролируемого лица (его филиалов, представительств, обособле</w:t>
      </w:r>
      <w:r>
        <w:rPr>
          <w:rFonts w:ascii="Times New Roman" w:hAnsi="Times New Roman" w:cs="Times New Roman"/>
          <w:sz w:val="28"/>
          <w:szCs w:val="28"/>
        </w:rPr>
        <w:t>н</w:t>
      </w:r>
      <w:r>
        <w:rPr>
          <w:rFonts w:ascii="Times New Roman" w:hAnsi="Times New Roman" w:cs="Times New Roman"/>
          <w:sz w:val="28"/>
          <w:szCs w:val="28"/>
        </w:rPr>
        <w:t xml:space="preserve">ных структурных подразделений), </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4) получение письменных объяснений, </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503429" w:rsidRDefault="0050608E">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roofErr w:type="gramEnd"/>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w:t>
      </w:r>
      <w:hyperlink r:id="rId24">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5">
        <w:r>
          <w:rPr>
            <w:rFonts w:ascii="Times New Roman" w:eastAsiaTheme="minorHAnsi" w:hAnsi="Times New Roman"/>
            <w:sz w:val="28"/>
            <w:szCs w:val="28"/>
            <w:lang w:eastAsia="en-US"/>
          </w:rPr>
          <w:t>4</w:t>
        </w:r>
      </w:hyperlink>
      <w:hyperlink r:id="rId26">
        <w:r>
          <w:rPr>
            <w:rFonts w:ascii="Times New Roman" w:eastAsiaTheme="minorHAnsi" w:hAnsi="Times New Roman"/>
            <w:sz w:val="28"/>
            <w:szCs w:val="28"/>
            <w:lang w:eastAsia="en-US"/>
          </w:rPr>
          <w:t xml:space="preserve"> части 1</w:t>
        </w:r>
      </w:hyperlink>
      <w:r>
        <w:rPr>
          <w:rFonts w:ascii="Times New Roman" w:eastAsiaTheme="minorHAnsi" w:hAnsi="Times New Roman"/>
          <w:sz w:val="28"/>
          <w:szCs w:val="28"/>
          <w:lang w:eastAsia="en-US"/>
        </w:rPr>
        <w:t xml:space="preserve"> </w:t>
      </w:r>
      <w:r>
        <w:rPr>
          <w:rFonts w:ascii="Times New Roman" w:eastAsiaTheme="minorHAnsi" w:hAnsi="Times New Roman"/>
          <w:color w:val="000000"/>
          <w:sz w:val="28"/>
          <w:szCs w:val="28"/>
          <w:lang w:eastAsia="en-US"/>
        </w:rPr>
        <w:t xml:space="preserve">статьи 57, </w:t>
      </w:r>
      <w:hyperlink r:id="rId27">
        <w:r>
          <w:rPr>
            <w:rFonts w:ascii="Times New Roman" w:eastAsiaTheme="minorHAnsi" w:hAnsi="Times New Roman"/>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503429" w:rsidRDefault="0050608E">
      <w:pPr>
        <w:pStyle w:val="ConsPlusNormal"/>
        <w:tabs>
          <w:tab w:val="left" w:pos="1134"/>
        </w:tabs>
        <w:suppressAutoHyphens w:val="0"/>
        <w:ind w:firstLine="567"/>
        <w:jc w:val="both"/>
      </w:pPr>
      <w:r>
        <w:rPr>
          <w:rFonts w:ascii="Times New Roman" w:hAnsi="Times New Roman" w:cs="Times New Roman"/>
          <w:sz w:val="28"/>
          <w:szCs w:val="28"/>
        </w:rPr>
        <w:t xml:space="preserve">5.6. Рейдовый осмотр проводится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статьей 71 Федерального закона № 248-ФЗ. Рейдовый осмотр может быть проведен с и</w:t>
      </w:r>
      <w:r>
        <w:rPr>
          <w:rFonts w:ascii="Times New Roman" w:hAnsi="Times New Roman" w:cs="Times New Roman"/>
          <w:sz w:val="28"/>
          <w:szCs w:val="28"/>
        </w:rPr>
        <w:t>с</w:t>
      </w:r>
      <w:r>
        <w:rPr>
          <w:rFonts w:ascii="Times New Roman" w:hAnsi="Times New Roman" w:cs="Times New Roman"/>
          <w:sz w:val="28"/>
          <w:szCs w:val="28"/>
        </w:rPr>
        <w:t>пользованием средств дистанционного взаимодействия, в том числе посре</w:t>
      </w:r>
      <w:r>
        <w:rPr>
          <w:rFonts w:ascii="Times New Roman" w:hAnsi="Times New Roman" w:cs="Times New Roman"/>
          <w:sz w:val="28"/>
          <w:szCs w:val="28"/>
        </w:rPr>
        <w:t>д</w:t>
      </w:r>
      <w:r>
        <w:rPr>
          <w:rFonts w:ascii="Times New Roman" w:hAnsi="Times New Roman" w:cs="Times New Roman"/>
          <w:sz w:val="28"/>
          <w:szCs w:val="28"/>
        </w:rPr>
        <w:t>ством видео-конференц-связи, а также с использованием мобильного прилож</w:t>
      </w:r>
      <w:r>
        <w:rPr>
          <w:rFonts w:ascii="Times New Roman" w:hAnsi="Times New Roman" w:cs="Times New Roman"/>
          <w:sz w:val="28"/>
          <w:szCs w:val="28"/>
        </w:rPr>
        <w:t>е</w:t>
      </w:r>
      <w:r>
        <w:rPr>
          <w:rFonts w:ascii="Times New Roman" w:hAnsi="Times New Roman" w:cs="Times New Roman"/>
          <w:sz w:val="28"/>
          <w:szCs w:val="28"/>
        </w:rPr>
        <w:t xml:space="preserve">ния «Инспектор». </w:t>
      </w:r>
    </w:p>
    <w:p w:rsidR="00503429" w:rsidRDefault="0050608E">
      <w:pPr>
        <w:pStyle w:val="ConsPlusNormal"/>
        <w:tabs>
          <w:tab w:val="left" w:pos="1134"/>
        </w:tabs>
        <w:suppressAutoHyphens w:val="0"/>
        <w:ind w:firstLine="567"/>
        <w:jc w:val="both"/>
      </w:pPr>
      <w:r>
        <w:rPr>
          <w:rFonts w:ascii="Times New Roman" w:hAnsi="Times New Roman" w:cs="Times New Roman"/>
          <w:sz w:val="28"/>
          <w:szCs w:val="28"/>
        </w:rPr>
        <w:t>В ходе рейдового осмотра могут проводиться следующие контрольные  действия:</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осмотр;</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опрос;</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 xml:space="preserve">получение письменных объяснений, </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 xml:space="preserve">истребование документов, которые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w:t>
      </w:r>
      <w:r>
        <w:rPr>
          <w:rFonts w:ascii="Times New Roman" w:hAnsi="Times New Roman" w:cs="Times New Roman"/>
          <w:sz w:val="28"/>
          <w:szCs w:val="28"/>
        </w:rPr>
        <w:t>я</w:t>
      </w:r>
      <w:r>
        <w:rPr>
          <w:rFonts w:ascii="Times New Roman" w:hAnsi="Times New Roman" w:cs="Times New Roman"/>
          <w:sz w:val="28"/>
          <w:szCs w:val="28"/>
        </w:rPr>
        <w:t>тельности) контролируемого лица (его филиалов, представительств, обособле</w:t>
      </w:r>
      <w:r>
        <w:rPr>
          <w:rFonts w:ascii="Times New Roman" w:hAnsi="Times New Roman" w:cs="Times New Roman"/>
          <w:sz w:val="28"/>
          <w:szCs w:val="28"/>
        </w:rPr>
        <w:t>н</w:t>
      </w:r>
      <w:r>
        <w:rPr>
          <w:rFonts w:ascii="Times New Roman" w:hAnsi="Times New Roman" w:cs="Times New Roman"/>
          <w:sz w:val="28"/>
          <w:szCs w:val="28"/>
        </w:rPr>
        <w:t xml:space="preserve">ных структурных подразделений), </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 xml:space="preserve">инструментальное обследование; </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экспертиза;</w:t>
      </w:r>
    </w:p>
    <w:p w:rsidR="00503429" w:rsidRDefault="0050608E">
      <w:pPr>
        <w:pStyle w:val="ConsPlusNormal"/>
        <w:numPr>
          <w:ilvl w:val="0"/>
          <w:numId w:val="2"/>
        </w:numPr>
        <w:tabs>
          <w:tab w:val="left" w:pos="1134"/>
        </w:tabs>
        <w:suppressAutoHyphens w:val="0"/>
        <w:ind w:left="0" w:firstLine="567"/>
        <w:jc w:val="both"/>
      </w:pPr>
      <w:r>
        <w:rPr>
          <w:rFonts w:ascii="Times New Roman" w:hAnsi="Times New Roman" w:cs="Times New Roman"/>
          <w:sz w:val="28"/>
          <w:szCs w:val="28"/>
        </w:rPr>
        <w:t>досмотр.</w:t>
      </w:r>
    </w:p>
    <w:p w:rsidR="00503429" w:rsidRDefault="0050608E">
      <w:pPr>
        <w:pStyle w:val="ConsPlusNormal"/>
        <w:tabs>
          <w:tab w:val="left" w:pos="1134"/>
        </w:tabs>
        <w:suppressAutoHyphens w:val="0"/>
        <w:ind w:firstLine="567"/>
        <w:jc w:val="both"/>
      </w:pPr>
      <w:r>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w:t>
      </w:r>
      <w:r>
        <w:rPr>
          <w:rFonts w:ascii="Times New Roman" w:hAnsi="Times New Roman" w:cs="Times New Roman"/>
          <w:sz w:val="28"/>
          <w:szCs w:val="28"/>
        </w:rPr>
        <w:t>е</w:t>
      </w:r>
      <w:r>
        <w:rPr>
          <w:rFonts w:ascii="Times New Roman" w:hAnsi="Times New Roman" w:cs="Times New Roman"/>
          <w:sz w:val="28"/>
          <w:szCs w:val="28"/>
        </w:rPr>
        <w:t xml:space="preserve">ния рейдового осмотра не может превышать один рабочий день. </w:t>
      </w:r>
    </w:p>
    <w:p w:rsidR="00503429" w:rsidRDefault="0050608E">
      <w:pPr>
        <w:tabs>
          <w:tab w:val="left" w:pos="1134"/>
        </w:tabs>
      </w:pPr>
      <w:r>
        <w:rPr>
          <w:rFonts w:ascii="Times New Roman" w:hAnsi="Times New Roman"/>
          <w:sz w:val="28"/>
          <w:szCs w:val="28"/>
        </w:rPr>
        <w:t xml:space="preserve"> </w:t>
      </w: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w:t>
      </w:r>
      <w:hyperlink r:id="rId28">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9">
        <w:r>
          <w:rPr>
            <w:rFonts w:ascii="Times New Roman" w:eastAsiaTheme="minorHAnsi" w:hAnsi="Times New Roman"/>
            <w:sz w:val="28"/>
            <w:szCs w:val="28"/>
            <w:lang w:eastAsia="en-US"/>
          </w:rPr>
          <w:t>4</w:t>
        </w:r>
      </w:hyperlink>
      <w:hyperlink r:id="rId30">
        <w:r>
          <w:rPr>
            <w:rFonts w:ascii="Times New Roman" w:eastAsiaTheme="minorHAnsi" w:hAnsi="Times New Roman"/>
            <w:sz w:val="28"/>
            <w:szCs w:val="28"/>
            <w:lang w:eastAsia="en-US"/>
          </w:rPr>
          <w:t xml:space="preserve"> части 1</w:t>
        </w:r>
      </w:hyperlink>
      <w:r>
        <w:rPr>
          <w:rFonts w:ascii="Times New Roman" w:eastAsiaTheme="minorHAnsi" w:hAnsi="Times New Roman"/>
          <w:sz w:val="28"/>
          <w:szCs w:val="28"/>
          <w:lang w:eastAsia="en-US"/>
        </w:rPr>
        <w:t xml:space="preserve"> </w:t>
      </w:r>
      <w:r>
        <w:rPr>
          <w:rFonts w:ascii="Times New Roman" w:eastAsiaTheme="minorHAnsi" w:hAnsi="Times New Roman"/>
          <w:color w:val="000000"/>
          <w:sz w:val="28"/>
          <w:szCs w:val="28"/>
          <w:lang w:eastAsia="en-US"/>
        </w:rPr>
        <w:t xml:space="preserve">статьи 57, </w:t>
      </w:r>
      <w:hyperlink r:id="rId31">
        <w:r>
          <w:rPr>
            <w:rFonts w:ascii="Times New Roman" w:eastAsiaTheme="minorHAnsi" w:hAnsi="Times New Roman"/>
            <w:color w:val="000000"/>
            <w:sz w:val="28"/>
            <w:szCs w:val="28"/>
            <w:lang w:eastAsia="en-US"/>
          </w:rPr>
          <w:t>ч</w:t>
        </w:r>
        <w:r>
          <w:rPr>
            <w:rFonts w:ascii="Times New Roman" w:eastAsiaTheme="minorHAnsi" w:hAnsi="Times New Roman"/>
            <w:sz w:val="28"/>
            <w:szCs w:val="28"/>
            <w:lang w:eastAsia="en-US"/>
          </w:rPr>
          <w:t>астью 12 статьи 66</w:t>
        </w:r>
      </w:hyperlink>
      <w:r>
        <w:rPr>
          <w:rFonts w:ascii="Times New Roman" w:eastAsiaTheme="minorHAnsi" w:hAnsi="Times New Roman"/>
          <w:sz w:val="28"/>
          <w:szCs w:val="28"/>
          <w:lang w:eastAsia="en-US"/>
        </w:rPr>
        <w:t xml:space="preserve"> Федерального закона № 248-ФЗ.</w:t>
      </w:r>
    </w:p>
    <w:p w:rsidR="00503429" w:rsidRDefault="0050608E">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Документарная проверка осуществляется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статьей 72 Федерального закона № 248-ФЗ.  </w:t>
      </w:r>
    </w:p>
    <w:p w:rsidR="00503429" w:rsidRDefault="0050608E">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w:t>
      </w:r>
      <w:r>
        <w:rPr>
          <w:rFonts w:ascii="Times New Roman" w:hAnsi="Times New Roman" w:cs="Times New Roman"/>
          <w:sz w:val="28"/>
          <w:szCs w:val="28"/>
        </w:rPr>
        <w:t>ь</w:t>
      </w:r>
      <w:r>
        <w:rPr>
          <w:rFonts w:ascii="Times New Roman" w:hAnsi="Times New Roman" w:cs="Times New Roman"/>
          <w:sz w:val="28"/>
          <w:szCs w:val="28"/>
        </w:rPr>
        <w:t>ные действия:</w:t>
      </w:r>
    </w:p>
    <w:p w:rsidR="00503429" w:rsidRDefault="0050608E">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503429" w:rsidRDefault="0050608E">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истребование документов;</w:t>
      </w:r>
    </w:p>
    <w:p w:rsidR="00503429" w:rsidRDefault="0050608E">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503429" w:rsidRDefault="0050608E">
      <w:pPr>
        <w:pStyle w:val="af0"/>
        <w:tabs>
          <w:tab w:val="left" w:pos="1134"/>
        </w:tabs>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503429" w:rsidRDefault="0050608E">
      <w:pPr>
        <w:tabs>
          <w:tab w:val="left" w:pos="1134"/>
        </w:tabs>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w:t>
      </w:r>
      <w:hyperlink r:id="rId32">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33">
        <w:r>
          <w:rPr>
            <w:rFonts w:ascii="Times New Roman" w:eastAsiaTheme="minorHAnsi" w:hAnsi="Times New Roman"/>
            <w:sz w:val="28"/>
            <w:szCs w:val="28"/>
            <w:lang w:eastAsia="en-US"/>
          </w:rPr>
          <w:t>4</w:t>
        </w:r>
      </w:hyperlink>
      <w:hyperlink r:id="rId34">
        <w:r>
          <w:rPr>
            <w:rFonts w:ascii="Times New Roman" w:eastAsiaTheme="minorHAnsi" w:hAnsi="Times New Roman"/>
            <w:sz w:val="28"/>
            <w:szCs w:val="28"/>
            <w:lang w:eastAsia="en-US"/>
          </w:rPr>
          <w:t xml:space="preserve"> части 1 </w:t>
        </w:r>
      </w:hyperlink>
      <w:r>
        <w:rPr>
          <w:rFonts w:ascii="Times New Roman" w:eastAsiaTheme="minorHAnsi" w:hAnsi="Times New Roman"/>
          <w:color w:val="000000"/>
          <w:sz w:val="28"/>
          <w:szCs w:val="28"/>
          <w:lang w:eastAsia="en-US"/>
        </w:rPr>
        <w:t xml:space="preserve">статьи 57 </w:t>
      </w:r>
      <w:r>
        <w:rPr>
          <w:rFonts w:ascii="Times New Roman" w:eastAsiaTheme="minorHAnsi" w:hAnsi="Times New Roman"/>
          <w:sz w:val="28"/>
          <w:szCs w:val="28"/>
          <w:lang w:eastAsia="en-US"/>
        </w:rPr>
        <w:t>Федерального закона № 248-ФЗ.</w:t>
      </w:r>
    </w:p>
    <w:p w:rsidR="00503429" w:rsidRDefault="0050608E">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Выездная проверка проводится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статьей 73 Федерального закона № 248-ФЗ по месту нахождения (осуществления деятел</w:t>
      </w:r>
      <w:r>
        <w:rPr>
          <w:rFonts w:ascii="Times New Roman" w:hAnsi="Times New Roman" w:cs="Times New Roman"/>
          <w:sz w:val="28"/>
          <w:szCs w:val="28"/>
        </w:rPr>
        <w:t>ь</w:t>
      </w:r>
      <w:r>
        <w:rPr>
          <w:rFonts w:ascii="Times New Roman" w:hAnsi="Times New Roman" w:cs="Times New Roman"/>
          <w:sz w:val="28"/>
          <w:szCs w:val="28"/>
        </w:rPr>
        <w:t>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w:t>
      </w:r>
      <w:r>
        <w:rPr>
          <w:rFonts w:ascii="Times New Roman" w:hAnsi="Times New Roman" w:cs="Times New Roman"/>
          <w:sz w:val="28"/>
          <w:szCs w:val="28"/>
        </w:rPr>
        <w:t>о</w:t>
      </w:r>
      <w:r>
        <w:rPr>
          <w:rFonts w:ascii="Times New Roman" w:hAnsi="Times New Roman" w:cs="Times New Roman"/>
          <w:sz w:val="28"/>
          <w:szCs w:val="28"/>
        </w:rPr>
        <w:t xml:space="preserve">бильного приложения «Инспектор». </w:t>
      </w:r>
    </w:p>
    <w:p w:rsidR="00503429" w:rsidRDefault="0050608E">
      <w:pPr>
        <w:tabs>
          <w:tab w:val="left" w:pos="1134"/>
        </w:tabs>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Выездная проверка проводится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если не представляется возможным:</w:t>
      </w:r>
    </w:p>
    <w:p w:rsidR="00503429" w:rsidRDefault="0050608E">
      <w:pPr>
        <w:tabs>
          <w:tab w:val="left" w:pos="1134"/>
        </w:tabs>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03429" w:rsidRDefault="0050608E">
      <w:pPr>
        <w:tabs>
          <w:tab w:val="left" w:pos="1134"/>
        </w:tabs>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r>
          <w:rPr>
            <w:rFonts w:ascii="Times New Roman" w:eastAsiaTheme="minorHAnsi" w:hAnsi="Times New Roman"/>
            <w:sz w:val="28"/>
            <w:szCs w:val="28"/>
            <w:lang w:eastAsia="en-US"/>
          </w:rPr>
          <w:t>части 2</w:t>
        </w:r>
      </w:hyperlink>
      <w:r>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503429" w:rsidRDefault="0050608E">
      <w:pPr>
        <w:tabs>
          <w:tab w:val="left" w:pos="1134"/>
        </w:tabs>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w:t>
      </w:r>
      <w:hyperlink r:id="rId36">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37">
        <w:r>
          <w:rPr>
            <w:rFonts w:ascii="Times New Roman" w:eastAsiaTheme="minorHAnsi" w:hAnsi="Times New Roman"/>
            <w:sz w:val="28"/>
            <w:szCs w:val="28"/>
            <w:lang w:eastAsia="en-US"/>
          </w:rPr>
          <w:t>4</w:t>
        </w:r>
      </w:hyperlink>
      <w:hyperlink r:id="rId38">
        <w:r>
          <w:rPr>
            <w:rFonts w:ascii="Times New Roman" w:eastAsiaTheme="minorHAnsi" w:hAnsi="Times New Roman"/>
            <w:sz w:val="28"/>
            <w:szCs w:val="28"/>
            <w:lang w:eastAsia="en-US"/>
          </w:rPr>
          <w:t xml:space="preserve"> части 1</w:t>
        </w:r>
      </w:hyperlink>
      <w:r>
        <w:rPr>
          <w:rFonts w:ascii="Times New Roman" w:eastAsiaTheme="minorHAnsi" w:hAnsi="Times New Roman"/>
          <w:sz w:val="28"/>
          <w:szCs w:val="28"/>
          <w:lang w:eastAsia="en-US"/>
        </w:rPr>
        <w:t xml:space="preserve"> </w:t>
      </w:r>
      <w:hyperlink r:id="rId39">
        <w:r>
          <w:rPr>
            <w:rFonts w:ascii="Times New Roman" w:eastAsiaTheme="minorHAnsi" w:hAnsi="Times New Roman"/>
            <w:sz w:val="28"/>
            <w:szCs w:val="28"/>
            <w:lang w:eastAsia="en-US"/>
          </w:rPr>
          <w:t xml:space="preserve"> статьи 57</w:t>
        </w:r>
      </w:hyperlink>
      <w:r>
        <w:rPr>
          <w:rFonts w:ascii="Times New Roman" w:eastAsiaTheme="minorHAnsi" w:hAnsi="Times New Roman"/>
          <w:sz w:val="28"/>
          <w:szCs w:val="28"/>
          <w:lang w:eastAsia="en-US"/>
        </w:rPr>
        <w:t xml:space="preserve"> и </w:t>
      </w:r>
      <w:hyperlink r:id="rId40">
        <w:r>
          <w:rPr>
            <w:rFonts w:ascii="Times New Roman" w:eastAsiaTheme="minorHAnsi" w:hAnsi="Times New Roman"/>
            <w:sz w:val="28"/>
            <w:szCs w:val="28"/>
            <w:lang w:eastAsia="en-US"/>
          </w:rPr>
          <w:t>частью 12</w:t>
        </w:r>
      </w:hyperlink>
      <w:hyperlink r:id="rId41">
        <w:r>
          <w:rPr>
            <w:rFonts w:ascii="Times New Roman" w:eastAsiaTheme="minorHAnsi" w:hAnsi="Times New Roman"/>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503429" w:rsidRDefault="0050608E">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осмотр, </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опрос, </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истребование документов, </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03429" w:rsidRDefault="0050608E">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503429" w:rsidRDefault="0050608E">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5.9. Основанием для проведения контрольных мероприятий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контролируемых лиц (за исключением контрольных мероприятий без взаим</w:t>
      </w:r>
      <w:r>
        <w:rPr>
          <w:rFonts w:ascii="Times New Roman" w:hAnsi="Times New Roman" w:cs="Times New Roman"/>
          <w:sz w:val="28"/>
          <w:szCs w:val="28"/>
        </w:rPr>
        <w:t>о</w:t>
      </w:r>
      <w:r>
        <w:rPr>
          <w:rFonts w:ascii="Times New Roman" w:hAnsi="Times New Roman" w:cs="Times New Roman"/>
          <w:sz w:val="28"/>
          <w:szCs w:val="28"/>
        </w:rPr>
        <w:t>действия) являются: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2">
        <w:r>
          <w:rPr>
            <w:rFonts w:ascii="Times New Roman" w:eastAsiaTheme="minorHAnsi" w:hAnsi="Times New Roman"/>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3">
        <w:r>
          <w:rPr>
            <w:rFonts w:ascii="Times New Roman" w:eastAsiaTheme="minorHAnsi" w:hAnsi="Times New Roman"/>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503429" w:rsidRDefault="0050608E">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w:t>
      </w:r>
      <w:proofErr w:type="gramEnd"/>
      <w:r>
        <w:rPr>
          <w:rFonts w:ascii="Times New Roman" w:eastAsiaTheme="minorHAnsi" w:hAnsi="Times New Roman"/>
          <w:sz w:val="28"/>
          <w:szCs w:val="28"/>
          <w:lang w:eastAsia="en-US"/>
        </w:rPr>
        <w:t xml:space="preserve"> причинения такого вреда;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03429" w:rsidRDefault="0050608E">
      <w:pPr>
        <w:rPr>
          <w:rFonts w:ascii="Times New Roman" w:eastAsiaTheme="minorHAnsi" w:hAnsi="Times New Roman"/>
          <w:sz w:val="28"/>
          <w:szCs w:val="28"/>
          <w:lang w:eastAsia="en-US"/>
        </w:rPr>
      </w:pPr>
      <w:bookmarkStart w:id="4" w:name="Par2"/>
      <w:bookmarkEnd w:id="4"/>
      <w:proofErr w:type="gramStart"/>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Pr>
          <w:rFonts w:ascii="Times New Roman" w:eastAsiaTheme="minorHAnsi" w:hAnsi="Times New Roman"/>
          <w:sz w:val="28"/>
          <w:szCs w:val="28"/>
          <w:lang w:eastAsia="en-US"/>
        </w:rPr>
        <w:t>разыскных</w:t>
      </w:r>
      <w:proofErr w:type="spellEnd"/>
      <w:r>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Pr>
          <w:rFonts w:ascii="Times New Roman" w:eastAsiaTheme="minorHAnsi" w:hAnsi="Times New Roman"/>
          <w:sz w:val="28"/>
          <w:szCs w:val="28"/>
          <w:lang w:eastAsia="en-US"/>
        </w:rPr>
        <w:t>разыскную</w:t>
      </w:r>
      <w:proofErr w:type="spellEnd"/>
      <w:r>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w:t>
      </w:r>
      <w:proofErr w:type="gramStart"/>
      <w:r>
        <w:rPr>
          <w:rFonts w:ascii="Times New Roman" w:eastAsiaTheme="minorHAnsi" w:hAnsi="Times New Roman"/>
          <w:sz w:val="28"/>
          <w:szCs w:val="28"/>
          <w:lang w:eastAsia="en-US"/>
        </w:rPr>
        <w:t>этом</w:t>
      </w:r>
      <w:proofErr w:type="gramEnd"/>
      <w:r>
        <w:rPr>
          <w:rFonts w:ascii="Times New Roman" w:eastAsiaTheme="minorHAnsi" w:hAnsi="Times New Roman"/>
          <w:sz w:val="28"/>
          <w:szCs w:val="28"/>
          <w:lang w:eastAsia="en-US"/>
        </w:rPr>
        <w:t xml:space="preserve">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5.11. В </w:t>
      </w:r>
      <w:proofErr w:type="gramStart"/>
      <w:r>
        <w:rPr>
          <w:rFonts w:ascii="Times New Roman" w:eastAsiaTheme="minorHAnsi" w:hAnsi="Times New Roman"/>
          <w:sz w:val="28"/>
          <w:szCs w:val="28"/>
          <w:lang w:eastAsia="en-US"/>
        </w:rPr>
        <w:t>случаях</w:t>
      </w:r>
      <w:proofErr w:type="gramEnd"/>
      <w:r>
        <w:rPr>
          <w:rFonts w:ascii="Times New Roman" w:eastAsiaTheme="minorHAnsi" w:hAnsi="Times New Roman"/>
          <w:sz w:val="28"/>
          <w:szCs w:val="28"/>
          <w:lang w:eastAsia="en-US"/>
        </w:rPr>
        <w:t>,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5.12. </w:t>
      </w:r>
      <w:proofErr w:type="gramStart"/>
      <w:r>
        <w:rPr>
          <w:rFonts w:ascii="Times New Roman" w:eastAsiaTheme="minorHAnsi" w:hAnsi="Times New Roman"/>
          <w:sz w:val="28"/>
          <w:szCs w:val="28"/>
          <w:lang w:eastAsia="en-U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roofErr w:type="gramEnd"/>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5.14. В </w:t>
      </w:r>
      <w:proofErr w:type="gramStart"/>
      <w:r>
        <w:rPr>
          <w:rFonts w:ascii="Times New Roman" w:eastAsiaTheme="minorHAnsi" w:hAnsi="Times New Roman"/>
          <w:sz w:val="28"/>
          <w:szCs w:val="28"/>
          <w:lang w:eastAsia="en-US"/>
        </w:rPr>
        <w:t>отношении</w:t>
      </w:r>
      <w:proofErr w:type="gramEnd"/>
      <w:r>
        <w:rPr>
          <w:rFonts w:ascii="Times New Roman" w:eastAsiaTheme="minorHAnsi" w:hAnsi="Times New Roman"/>
          <w:sz w:val="28"/>
          <w:szCs w:val="28"/>
          <w:lang w:eastAsia="en-US"/>
        </w:rPr>
        <w:t xml:space="preserve">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видеозапись.</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При проведении контрольного мероприятия фотосъемка,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осуществляются в случаях:</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отказа контролируемого лица должностному лицу в </w:t>
      </w:r>
      <w:proofErr w:type="gramStart"/>
      <w:r>
        <w:rPr>
          <w:rFonts w:ascii="Times New Roman" w:eastAsiaTheme="minorHAnsi" w:hAnsi="Times New Roman"/>
          <w:sz w:val="28"/>
          <w:szCs w:val="28"/>
          <w:lang w:eastAsia="en-US"/>
        </w:rPr>
        <w:t>доступе</w:t>
      </w:r>
      <w:proofErr w:type="gramEnd"/>
      <w:r>
        <w:rPr>
          <w:rFonts w:ascii="Times New Roman" w:eastAsiaTheme="minorHAnsi" w:hAnsi="Times New Roman"/>
          <w:sz w:val="28"/>
          <w:szCs w:val="28"/>
          <w:lang w:eastAsia="en-US"/>
        </w:rPr>
        <w:t xml:space="preserve"> на его объекты.</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5.21. Использование фотосъемки,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5.22. Проведение фотосъемки,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03429" w:rsidRDefault="0050608E">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roofErr w:type="gramEnd"/>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5">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Федеральным </w:t>
      </w:r>
      <w:hyperlink r:id="rId46">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28.03.1998 № 53-ФЗ «О воинской обязанности и военной службе».</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В указанных </w:t>
      </w:r>
      <w:proofErr w:type="gramStart"/>
      <w:r>
        <w:rPr>
          <w:rFonts w:ascii="Times New Roman" w:eastAsiaTheme="minorHAnsi" w:hAnsi="Times New Roman"/>
          <w:sz w:val="28"/>
          <w:szCs w:val="28"/>
          <w:lang w:eastAsia="en-US"/>
        </w:rPr>
        <w:t>случаях</w:t>
      </w:r>
      <w:proofErr w:type="gramEnd"/>
      <w:r>
        <w:rPr>
          <w:rFonts w:ascii="Times New Roman" w:eastAsiaTheme="minorHAnsi" w:hAnsi="Times New Roman"/>
          <w:sz w:val="28"/>
          <w:szCs w:val="28"/>
          <w:lang w:eastAsia="en-US"/>
        </w:rPr>
        <w:t xml:space="preserve"> проведение контрольного мероприятия переносится администрацией на срок, необходимый для устранения </w:t>
      </w:r>
      <w:r>
        <w:rPr>
          <w:rFonts w:ascii="Times New Roman" w:eastAsiaTheme="minorHAnsi" w:hAnsi="Times New Roman"/>
          <w:sz w:val="28"/>
          <w:szCs w:val="28"/>
          <w:lang w:eastAsia="en-US"/>
        </w:rPr>
        <w:lastRenderedPageBreak/>
        <w:t>обстоятельств, послуживших поводом для данного обращения контролируемого лица в администрацию.</w:t>
      </w:r>
    </w:p>
    <w:p w:rsidR="00503429" w:rsidRDefault="0050608E">
      <w:pPr>
        <w:ind w:firstLine="709"/>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503429" w:rsidRDefault="0050608E">
      <w:pPr>
        <w:ind w:firstLine="709"/>
        <w:rPr>
          <w:rFonts w:ascii="Times New Roman" w:hAnsi="Times New Roman"/>
          <w:bCs/>
          <w:sz w:val="28"/>
          <w:szCs w:val="28"/>
        </w:rPr>
      </w:pPr>
      <w:r>
        <w:rPr>
          <w:rFonts w:ascii="Times New Roman" w:hAnsi="Times New Roman"/>
          <w:bCs/>
          <w:sz w:val="28"/>
          <w:szCs w:val="28"/>
        </w:rPr>
        <w:t>5.25.1. Порядок отбора проб (образцов).</w:t>
      </w:r>
    </w:p>
    <w:p w:rsidR="00503429" w:rsidRDefault="0050608E">
      <w:pPr>
        <w:ind w:firstLine="709"/>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w:t>
      </w:r>
      <w:proofErr w:type="gramStart"/>
      <w:r>
        <w:rPr>
          <w:rFonts w:ascii="Times New Roman" w:hAnsi="Times New Roman"/>
          <w:sz w:val="28"/>
          <w:szCs w:val="28"/>
        </w:rPr>
        <w:t>присутствии</w:t>
      </w:r>
      <w:proofErr w:type="gramEnd"/>
      <w:r>
        <w:rPr>
          <w:rFonts w:ascii="Times New Roman" w:hAnsi="Times New Roman"/>
          <w:sz w:val="28"/>
          <w:szCs w:val="28"/>
        </w:rPr>
        <w:t xml:space="preserve">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03429" w:rsidRDefault="0050608E">
      <w:pPr>
        <w:ind w:firstLine="709"/>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03429" w:rsidRDefault="0050608E">
      <w:pPr>
        <w:ind w:firstLine="709"/>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03429" w:rsidRDefault="0050608E">
      <w:pPr>
        <w:ind w:firstLine="709"/>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503429" w:rsidRDefault="0050608E">
      <w:pPr>
        <w:ind w:firstLine="709"/>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03429" w:rsidRDefault="0050608E">
      <w:pPr>
        <w:ind w:firstLine="709"/>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03429" w:rsidRDefault="0050608E">
      <w:pPr>
        <w:ind w:firstLine="709"/>
        <w:rPr>
          <w:rFonts w:ascii="Times New Roman" w:hAnsi="Times New Roman"/>
          <w:sz w:val="28"/>
          <w:szCs w:val="28"/>
        </w:rPr>
      </w:pPr>
      <w:r>
        <w:rPr>
          <w:rFonts w:ascii="Times New Roman" w:hAnsi="Times New Roman"/>
          <w:sz w:val="28"/>
          <w:szCs w:val="28"/>
        </w:rPr>
        <w:t xml:space="preserve">Пробы (образцы) отбираются в </w:t>
      </w:r>
      <w:proofErr w:type="gramStart"/>
      <w:r>
        <w:rPr>
          <w:rFonts w:ascii="Times New Roman" w:hAnsi="Times New Roman"/>
          <w:sz w:val="28"/>
          <w:szCs w:val="28"/>
        </w:rPr>
        <w:t>количестве</w:t>
      </w:r>
      <w:proofErr w:type="gramEnd"/>
      <w:r>
        <w:rPr>
          <w:rFonts w:ascii="Times New Roman" w:hAnsi="Times New Roman"/>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03429" w:rsidRDefault="0050608E">
      <w:pPr>
        <w:ind w:firstLine="709"/>
        <w:rPr>
          <w:rFonts w:ascii="Times New Roman" w:hAnsi="Times New Roman"/>
          <w:bCs/>
          <w:sz w:val="28"/>
          <w:szCs w:val="28"/>
        </w:rPr>
      </w:pPr>
      <w:r>
        <w:rPr>
          <w:rFonts w:ascii="Times New Roman" w:hAnsi="Times New Roman"/>
          <w:bCs/>
          <w:sz w:val="28"/>
          <w:szCs w:val="28"/>
        </w:rPr>
        <w:t>5.25.2. Порядок осуществления досмотра.</w:t>
      </w:r>
    </w:p>
    <w:p w:rsidR="00503429" w:rsidRDefault="0050608E">
      <w:pPr>
        <w:ind w:firstLine="709"/>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503429" w:rsidRDefault="0050608E">
      <w:pPr>
        <w:ind w:firstLine="709"/>
        <w:rPr>
          <w:rFonts w:ascii="Times New Roman" w:hAnsi="Times New Roman"/>
          <w:sz w:val="28"/>
          <w:szCs w:val="28"/>
        </w:rPr>
      </w:pPr>
      <w:r>
        <w:rPr>
          <w:rFonts w:ascii="Times New Roman" w:hAnsi="Times New Roman"/>
          <w:sz w:val="28"/>
          <w:szCs w:val="28"/>
        </w:rPr>
        <w:t xml:space="preserve">Досмотр осуществляется инспектором в </w:t>
      </w:r>
      <w:proofErr w:type="gramStart"/>
      <w:r>
        <w:rPr>
          <w:rFonts w:ascii="Times New Roman" w:hAnsi="Times New Roman"/>
          <w:sz w:val="28"/>
          <w:szCs w:val="28"/>
        </w:rPr>
        <w:t>присутствии</w:t>
      </w:r>
      <w:proofErr w:type="gramEnd"/>
      <w:r>
        <w:rPr>
          <w:rFonts w:ascii="Times New Roman" w:hAnsi="Times New Roman"/>
          <w:sz w:val="28"/>
          <w:szCs w:val="28"/>
        </w:rPr>
        <w:t xml:space="preserve"> контролируемого лица или его представителя и (или) с применением видеозаписи.</w:t>
      </w:r>
    </w:p>
    <w:p w:rsidR="00503429" w:rsidRDefault="0050608E">
      <w:pPr>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со статьей 77 Федерального закона № 248-ФЗ. </w:t>
      </w:r>
    </w:p>
    <w:p w:rsidR="00503429" w:rsidRDefault="0050608E">
      <w:pPr>
        <w:ind w:firstLine="709"/>
        <w:rPr>
          <w:rFonts w:ascii="Times New Roman" w:hAnsi="Times New Roman"/>
          <w:sz w:val="28"/>
          <w:szCs w:val="28"/>
        </w:rPr>
      </w:pPr>
      <w:proofErr w:type="gramStart"/>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roofErr w:type="gramEnd"/>
    </w:p>
    <w:p w:rsidR="00503429" w:rsidRDefault="0050608E">
      <w:pPr>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03429" w:rsidRDefault="0050608E">
      <w:pPr>
        <w:ind w:firstLine="709"/>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503429" w:rsidRDefault="0050608E">
      <w:pPr>
        <w:ind w:firstLine="709"/>
        <w:rPr>
          <w:rFonts w:ascii="Times New Roman" w:hAnsi="Times New Roman"/>
          <w:bCs/>
          <w:sz w:val="28"/>
          <w:szCs w:val="28"/>
        </w:rPr>
      </w:pPr>
      <w:r>
        <w:rPr>
          <w:rFonts w:ascii="Times New Roman" w:hAnsi="Times New Roman"/>
          <w:bCs/>
          <w:sz w:val="28"/>
          <w:szCs w:val="28"/>
        </w:rPr>
        <w:lastRenderedPageBreak/>
        <w:t>5.25.3. Порядок проведения инструментального обследования.</w:t>
      </w:r>
    </w:p>
    <w:p w:rsidR="00503429" w:rsidRDefault="0050608E">
      <w:pPr>
        <w:ind w:firstLine="709"/>
        <w:rPr>
          <w:rFonts w:ascii="Times New Roman" w:hAnsi="Times New Roman"/>
          <w:sz w:val="28"/>
          <w:szCs w:val="28"/>
        </w:rPr>
      </w:pPr>
      <w:r>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Pr>
          <w:rFonts w:ascii="Times New Roman" w:hAnsi="Times New Roman"/>
          <w:sz w:val="28"/>
          <w:szCs w:val="28"/>
        </w:rPr>
        <w:t>имеющими</w:t>
      </w:r>
      <w:proofErr w:type="gramEnd"/>
      <w:r>
        <w:rPr>
          <w:rFonts w:ascii="Times New Roman" w:hAnsi="Times New Roman"/>
          <w:sz w:val="28"/>
          <w:szCs w:val="28"/>
        </w:rPr>
        <w:t xml:space="preserve"> допуск к работе на специальном оборудовании, использованию технических приборов.</w:t>
      </w:r>
    </w:p>
    <w:p w:rsidR="00503429" w:rsidRDefault="0050608E">
      <w:pPr>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03429" w:rsidRDefault="0050608E">
      <w:pPr>
        <w:ind w:firstLine="709"/>
        <w:rPr>
          <w:rFonts w:ascii="Times New Roman" w:hAnsi="Times New Roman"/>
          <w:bCs/>
          <w:sz w:val="28"/>
          <w:szCs w:val="28"/>
        </w:rPr>
      </w:pPr>
      <w:proofErr w:type="gramStart"/>
      <w:r>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503429" w:rsidRDefault="0050608E">
      <w:pPr>
        <w:rPr>
          <w:rFonts w:ascii="Times New Roman" w:hAnsi="Times New Roman"/>
          <w:bCs/>
          <w:sz w:val="28"/>
          <w:szCs w:val="28"/>
        </w:rPr>
      </w:pPr>
      <w:r>
        <w:rPr>
          <w:rFonts w:ascii="Times New Roman" w:hAnsi="Times New Roman"/>
          <w:bCs/>
          <w:sz w:val="28"/>
          <w:szCs w:val="28"/>
        </w:rPr>
        <w:t>5.25.4. Порядок проведения испытания.</w:t>
      </w:r>
    </w:p>
    <w:p w:rsidR="00503429" w:rsidRDefault="0050608E">
      <w:pPr>
        <w:rPr>
          <w:rFonts w:ascii="Times New Roman" w:hAnsi="Times New Roman"/>
          <w:bCs/>
          <w:sz w:val="28"/>
          <w:szCs w:val="28"/>
        </w:rPr>
      </w:pPr>
      <w:r>
        <w:rPr>
          <w:rFonts w:ascii="Times New Roman" w:hAnsi="Times New Roman"/>
          <w:bCs/>
          <w:sz w:val="28"/>
          <w:szCs w:val="28"/>
        </w:rPr>
        <w:t xml:space="preserve">Испытание осуществляется инспектором или специалистом, </w:t>
      </w:r>
      <w:proofErr w:type="gramStart"/>
      <w:r>
        <w:rPr>
          <w:rFonts w:ascii="Times New Roman" w:hAnsi="Times New Roman"/>
          <w:bCs/>
          <w:sz w:val="28"/>
          <w:szCs w:val="28"/>
        </w:rPr>
        <w:t>имеющими</w:t>
      </w:r>
      <w:proofErr w:type="gramEnd"/>
      <w:r>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503429" w:rsidRDefault="0050608E">
      <w:pPr>
        <w:ind w:firstLine="709"/>
        <w:rPr>
          <w:rFonts w:ascii="Times New Roman" w:hAnsi="Times New Roman"/>
          <w:bCs/>
          <w:sz w:val="28"/>
          <w:szCs w:val="28"/>
        </w:rPr>
      </w:pPr>
      <w:proofErr w:type="gramStart"/>
      <w:r>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bCs/>
          <w:sz w:val="28"/>
          <w:szCs w:val="28"/>
        </w:rPr>
        <w:t>, иные сведения, имеющие значение для проведения оценки результатов испытаний.</w:t>
      </w:r>
    </w:p>
    <w:p w:rsidR="00503429" w:rsidRDefault="0050608E">
      <w:pPr>
        <w:ind w:firstLine="709"/>
        <w:rPr>
          <w:rFonts w:ascii="Times New Roman" w:hAnsi="Times New Roman"/>
          <w:bCs/>
          <w:sz w:val="28"/>
          <w:szCs w:val="28"/>
        </w:rPr>
      </w:pPr>
      <w:r>
        <w:rPr>
          <w:rFonts w:ascii="Times New Roman" w:hAnsi="Times New Roman"/>
          <w:bCs/>
          <w:sz w:val="28"/>
          <w:szCs w:val="28"/>
        </w:rPr>
        <w:t>5.25.5. Порядок проведения экспертизы.</w:t>
      </w:r>
    </w:p>
    <w:p w:rsidR="00503429" w:rsidRDefault="0050608E">
      <w:pPr>
        <w:ind w:firstLine="709"/>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503429" w:rsidRDefault="0050608E">
      <w:pPr>
        <w:ind w:firstLine="709"/>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503429" w:rsidRDefault="0050608E">
      <w:pPr>
        <w:ind w:firstLine="709"/>
        <w:rPr>
          <w:rFonts w:ascii="Times New Roman" w:hAnsi="Times New Roman"/>
          <w:sz w:val="28"/>
          <w:szCs w:val="28"/>
        </w:rPr>
      </w:pPr>
      <w:r>
        <w:rPr>
          <w:rFonts w:ascii="Times New Roman" w:hAnsi="Times New Roman"/>
          <w:sz w:val="28"/>
          <w:szCs w:val="28"/>
        </w:rPr>
        <w:t xml:space="preserve">1) информировать администрацию о наличии конфликта интересов у эксперта, </w:t>
      </w:r>
      <w:proofErr w:type="gramStart"/>
      <w:r>
        <w:rPr>
          <w:rFonts w:ascii="Times New Roman" w:hAnsi="Times New Roman"/>
          <w:sz w:val="28"/>
          <w:szCs w:val="28"/>
        </w:rPr>
        <w:t>экспертной</w:t>
      </w:r>
      <w:proofErr w:type="gramEnd"/>
      <w:r>
        <w:rPr>
          <w:rFonts w:ascii="Times New Roman" w:hAnsi="Times New Roman"/>
          <w:sz w:val="28"/>
          <w:szCs w:val="28"/>
        </w:rPr>
        <w:t xml:space="preserve"> организации;</w:t>
      </w:r>
    </w:p>
    <w:p w:rsidR="00503429" w:rsidRDefault="0050608E">
      <w:pPr>
        <w:ind w:firstLine="709"/>
        <w:rPr>
          <w:rFonts w:ascii="Times New Roman" w:hAnsi="Times New Roman"/>
          <w:sz w:val="28"/>
          <w:szCs w:val="28"/>
        </w:rPr>
      </w:pPr>
      <w:r>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03429" w:rsidRDefault="0050608E">
      <w:pPr>
        <w:ind w:firstLine="709"/>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503429" w:rsidRDefault="0050608E">
      <w:pPr>
        <w:ind w:firstLine="709"/>
        <w:rPr>
          <w:rFonts w:ascii="Times New Roman" w:hAnsi="Times New Roman"/>
          <w:sz w:val="28"/>
          <w:szCs w:val="28"/>
        </w:rPr>
      </w:pPr>
      <w:r>
        <w:rPr>
          <w:rFonts w:ascii="Times New Roman" w:hAnsi="Times New Roman"/>
          <w:sz w:val="28"/>
          <w:szCs w:val="28"/>
        </w:rPr>
        <w:t xml:space="preserve">4) знакомиться с заключением эксперта или </w:t>
      </w:r>
      <w:proofErr w:type="gramStart"/>
      <w:r>
        <w:rPr>
          <w:rFonts w:ascii="Times New Roman" w:hAnsi="Times New Roman"/>
          <w:sz w:val="28"/>
          <w:szCs w:val="28"/>
        </w:rPr>
        <w:t>экспертной</w:t>
      </w:r>
      <w:proofErr w:type="gramEnd"/>
      <w:r>
        <w:rPr>
          <w:rFonts w:ascii="Times New Roman" w:hAnsi="Times New Roman"/>
          <w:sz w:val="28"/>
          <w:szCs w:val="28"/>
        </w:rPr>
        <w:t xml:space="preserve"> организации.</w:t>
      </w:r>
    </w:p>
    <w:p w:rsidR="00503429" w:rsidRDefault="0050608E">
      <w:pPr>
        <w:ind w:firstLine="709"/>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03429" w:rsidRDefault="0050608E">
      <w:pPr>
        <w:ind w:firstLine="709"/>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503429" w:rsidRDefault="00503429">
      <w:pPr>
        <w:rPr>
          <w:rFonts w:ascii="Times New Roman" w:eastAsiaTheme="minorHAnsi" w:hAnsi="Times New Roman"/>
          <w:sz w:val="28"/>
          <w:szCs w:val="28"/>
          <w:lang w:eastAsia="en-US"/>
        </w:rPr>
      </w:pPr>
    </w:p>
    <w:p w:rsidR="00503429" w:rsidRDefault="0050608E">
      <w:pPr>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 Порядок оформления результатов контрольного мероприятия.</w:t>
      </w:r>
    </w:p>
    <w:p w:rsidR="00503429" w:rsidRDefault="00503429">
      <w:pPr>
        <w:rPr>
          <w:rFonts w:ascii="Times New Roman" w:eastAsiaTheme="minorHAnsi" w:hAnsi="Times New Roman"/>
          <w:sz w:val="28"/>
          <w:szCs w:val="28"/>
          <w:lang w:eastAsia="en-US"/>
        </w:rPr>
      </w:pP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3429" w:rsidRDefault="0050608E">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w:t>
      </w:r>
      <w:r>
        <w:rPr>
          <w:rFonts w:ascii="Times New Roman" w:hAnsi="Times New Roman" w:cs="Times New Roman"/>
          <w:sz w:val="28"/>
          <w:szCs w:val="28"/>
        </w:rPr>
        <w:t>о</w:t>
      </w:r>
      <w:r>
        <w:rPr>
          <w:rFonts w:ascii="Times New Roman" w:hAnsi="Times New Roman" w:cs="Times New Roman"/>
          <w:sz w:val="28"/>
          <w:szCs w:val="28"/>
        </w:rPr>
        <w:t>ставляющую государственную, коммерческую, служебную или иную охраня</w:t>
      </w:r>
      <w:r>
        <w:rPr>
          <w:rFonts w:ascii="Times New Roman" w:hAnsi="Times New Roman" w:cs="Times New Roman"/>
          <w:sz w:val="28"/>
          <w:szCs w:val="28"/>
        </w:rPr>
        <w:t>е</w:t>
      </w:r>
      <w:r>
        <w:rPr>
          <w:rFonts w:ascii="Times New Roman" w:hAnsi="Times New Roman" w:cs="Times New Roman"/>
          <w:sz w:val="28"/>
          <w:szCs w:val="28"/>
        </w:rPr>
        <w:t>мую законом тайну, оформляются с соблюдением требований, предусмотре</w:t>
      </w:r>
      <w:r>
        <w:rPr>
          <w:rFonts w:ascii="Times New Roman" w:hAnsi="Times New Roman" w:cs="Times New Roman"/>
          <w:sz w:val="28"/>
          <w:szCs w:val="28"/>
        </w:rPr>
        <w:t>н</w:t>
      </w:r>
      <w:r>
        <w:rPr>
          <w:rFonts w:ascii="Times New Roman" w:hAnsi="Times New Roman" w:cs="Times New Roman"/>
          <w:sz w:val="28"/>
          <w:szCs w:val="28"/>
        </w:rPr>
        <w:t>ных законодательством Российской Федерации.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6.2. По результатам проведения контрольного мероприятия без взаимодействия акт составляется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выявления нарушений обязательных требований. </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6.3. </w:t>
      </w:r>
      <w:proofErr w:type="gramStart"/>
      <w:r>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Федеральным законом № 248-ФЗ.</w:t>
      </w:r>
      <w:proofErr w:type="gramEnd"/>
    </w:p>
    <w:p w:rsidR="00503429" w:rsidRDefault="00503429">
      <w:pPr>
        <w:rPr>
          <w:rFonts w:ascii="Times New Roman" w:eastAsiaTheme="minorHAnsi" w:hAnsi="Times New Roman"/>
          <w:sz w:val="28"/>
          <w:szCs w:val="28"/>
          <w:lang w:eastAsia="en-US"/>
        </w:rPr>
      </w:pPr>
    </w:p>
    <w:p w:rsidR="00503429" w:rsidRDefault="0050608E">
      <w:pPr>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 Меры, принимаемые по результатам контрольных мероприятий.</w:t>
      </w:r>
    </w:p>
    <w:p w:rsidR="00503429" w:rsidRDefault="00503429">
      <w:pPr>
        <w:pStyle w:val="ConsPlusNormal"/>
        <w:suppressAutoHyphens w:val="0"/>
        <w:ind w:firstLine="567"/>
        <w:jc w:val="both"/>
        <w:rPr>
          <w:rFonts w:ascii="Times New Roman" w:hAnsi="Times New Roman" w:cs="Times New Roman"/>
          <w:sz w:val="28"/>
          <w:szCs w:val="28"/>
        </w:rPr>
      </w:pP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7.1. В </w:t>
      </w:r>
      <w:proofErr w:type="gramStart"/>
      <w:r>
        <w:rPr>
          <w:rFonts w:ascii="Times New Roman" w:eastAsiaTheme="minorHAnsi" w:hAnsi="Times New Roman"/>
          <w:sz w:val="28"/>
          <w:szCs w:val="28"/>
          <w:lang w:eastAsia="en-US"/>
        </w:rPr>
        <w:t>случае</w:t>
      </w:r>
      <w:proofErr w:type="gramEnd"/>
      <w:r>
        <w:rPr>
          <w:rFonts w:ascii="Times New Roman" w:eastAsiaTheme="minorHAnsi" w:hAnsi="Times New Roman"/>
          <w:sz w:val="28"/>
          <w:szCs w:val="28"/>
          <w:lang w:eastAsia="en-US"/>
        </w:rPr>
        <w:t xml:space="preserve">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03429" w:rsidRDefault="0050608E">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Pr>
          <w:rFonts w:ascii="Times New Roman" w:eastAsiaTheme="minorHAnsi" w:hAnsi="Times New Roman"/>
          <w:sz w:val="28"/>
          <w:szCs w:val="28"/>
          <w:lang w:eastAsia="en-US"/>
        </w:rPr>
        <w:t xml:space="preserve"> ценностям или что такой вред (ущерб) причинен;</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7">
        <w:r>
          <w:rPr>
            <w:rFonts w:ascii="Times New Roman" w:eastAsiaTheme="minorHAnsi" w:hAnsi="Times New Roman"/>
            <w:sz w:val="28"/>
            <w:szCs w:val="28"/>
            <w:lang w:eastAsia="en-US"/>
          </w:rPr>
          <w:t>частью 1 статьи 19.4</w:t>
        </w:r>
      </w:hyperlink>
      <w:r>
        <w:rPr>
          <w:rFonts w:ascii="Times New Roman" w:eastAsiaTheme="minorHAnsi" w:hAnsi="Times New Roman"/>
          <w:sz w:val="28"/>
          <w:szCs w:val="28"/>
          <w:lang w:eastAsia="en-US"/>
        </w:rPr>
        <w:t xml:space="preserve">, </w:t>
      </w:r>
      <w:hyperlink r:id="rId48">
        <w:r>
          <w:rPr>
            <w:rFonts w:ascii="Times New Roman" w:eastAsiaTheme="minorHAnsi" w:hAnsi="Times New Roman"/>
            <w:sz w:val="28"/>
            <w:szCs w:val="28"/>
            <w:lang w:eastAsia="en-US"/>
          </w:rPr>
          <w:t>статьей 19.4.1</w:t>
        </w:r>
      </w:hyperlink>
      <w:r>
        <w:rPr>
          <w:rFonts w:ascii="Times New Roman" w:eastAsiaTheme="minorHAnsi" w:hAnsi="Times New Roman"/>
          <w:sz w:val="28"/>
          <w:szCs w:val="28"/>
          <w:lang w:eastAsia="en-US"/>
        </w:rPr>
        <w:t xml:space="preserve">, </w:t>
      </w:r>
      <w:hyperlink r:id="rId49">
        <w:r>
          <w:rPr>
            <w:rFonts w:ascii="Times New Roman" w:eastAsiaTheme="minorHAnsi" w:hAnsi="Times New Roman"/>
            <w:sz w:val="28"/>
            <w:szCs w:val="28"/>
            <w:lang w:eastAsia="en-US"/>
          </w:rPr>
          <w:t>частью 1</w:t>
        </w:r>
      </w:hyperlink>
      <w:r>
        <w:rPr>
          <w:rFonts w:ascii="Times New Roman" w:eastAsiaTheme="minorHAnsi" w:hAnsi="Times New Roman"/>
          <w:sz w:val="28"/>
          <w:szCs w:val="28"/>
          <w:lang w:eastAsia="en-US"/>
        </w:rPr>
        <w:t xml:space="preserve"> статьи 19.5., </w:t>
      </w:r>
      <w:hyperlink r:id="rId50">
        <w:r>
          <w:rPr>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roofErr w:type="gramEnd"/>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03429" w:rsidRDefault="0050608E">
      <w:pPr>
        <w:ind w:firstLine="540"/>
        <w:rPr>
          <w:rFonts w:ascii="Times New Roman" w:eastAsiaTheme="minorHAnsi" w:hAnsi="Times New Roman"/>
          <w:sz w:val="28"/>
          <w:szCs w:val="28"/>
          <w:lang w:eastAsia="en-US"/>
        </w:rPr>
      </w:pPr>
      <w:r>
        <w:rPr>
          <w:rFonts w:ascii="Times New Roman" w:hAnsi="Times New Roman"/>
          <w:sz w:val="28"/>
          <w:szCs w:val="28"/>
        </w:rPr>
        <w:t xml:space="preserve">7.4.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частью </w:t>
      </w:r>
      <w:r>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утверждении</w:t>
      </w:r>
      <w:proofErr w:type="gramEnd"/>
      <w:r>
        <w:rPr>
          <w:rFonts w:ascii="Times New Roman" w:eastAsiaTheme="minorHAnsi" w:hAnsi="Times New Roman"/>
          <w:sz w:val="28"/>
          <w:szCs w:val="28"/>
          <w:lang w:eastAsia="en-US"/>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03429" w:rsidRDefault="0050608E">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roofErr w:type="gramEnd"/>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503429" w:rsidRDefault="0050608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о понуждении к исполнению предписания.</w:t>
      </w:r>
    </w:p>
    <w:p w:rsidR="00503429" w:rsidRDefault="00503429">
      <w:pPr>
        <w:ind w:firstLine="540"/>
        <w:rPr>
          <w:rFonts w:ascii="Times New Roman" w:eastAsiaTheme="minorHAnsi" w:hAnsi="Times New Roman"/>
          <w:sz w:val="28"/>
          <w:szCs w:val="28"/>
          <w:lang w:eastAsia="en-US"/>
        </w:rPr>
      </w:pPr>
    </w:p>
    <w:p w:rsidR="00503429" w:rsidRDefault="00503429">
      <w:pPr>
        <w:ind w:firstLine="0"/>
        <w:jc w:val="center"/>
        <w:outlineLvl w:val="0"/>
        <w:rPr>
          <w:rFonts w:ascii="Times New Roman" w:eastAsiaTheme="minorHAnsi" w:hAnsi="Times New Roman"/>
          <w:b/>
          <w:bCs/>
          <w:sz w:val="28"/>
          <w:szCs w:val="28"/>
          <w:lang w:eastAsia="en-US"/>
        </w:rPr>
      </w:pPr>
    </w:p>
    <w:p w:rsidR="00503429" w:rsidRDefault="00503429">
      <w:pPr>
        <w:pStyle w:val="ConsPlusNormal"/>
        <w:suppressAutoHyphens w:val="0"/>
        <w:ind w:left="720" w:firstLine="0"/>
        <w:jc w:val="center"/>
        <w:rPr>
          <w:rFonts w:ascii="Times New Roman" w:hAnsi="Times New Roman" w:cs="Times New Roman"/>
          <w:sz w:val="28"/>
          <w:szCs w:val="28"/>
        </w:rPr>
      </w:pPr>
    </w:p>
    <w:p w:rsidR="00503429" w:rsidRDefault="00503429">
      <w:pPr>
        <w:pStyle w:val="ConsPlusNormal"/>
        <w:suppressAutoHyphens w:val="0"/>
        <w:ind w:left="720" w:firstLine="0"/>
        <w:jc w:val="center"/>
        <w:rPr>
          <w:rFonts w:ascii="Times New Roman" w:hAnsi="Times New Roman" w:cs="Times New Roman"/>
          <w:sz w:val="28"/>
          <w:szCs w:val="28"/>
        </w:rPr>
      </w:pPr>
    </w:p>
    <w:p w:rsidR="00503429" w:rsidRDefault="00503429">
      <w:pPr>
        <w:pStyle w:val="ConsPlusNormal"/>
        <w:suppressAutoHyphens w:val="0"/>
        <w:ind w:left="720" w:firstLine="0"/>
        <w:jc w:val="center"/>
        <w:rPr>
          <w:rFonts w:ascii="Times New Roman" w:hAnsi="Times New Roman" w:cs="Times New Roman"/>
          <w:sz w:val="28"/>
          <w:szCs w:val="28"/>
        </w:rPr>
      </w:pPr>
    </w:p>
    <w:p w:rsidR="00503429" w:rsidRDefault="0050608E">
      <w:pPr>
        <w:pStyle w:val="ConsPlusNormal"/>
        <w:suppressAutoHyphens w:val="0"/>
        <w:ind w:left="720" w:firstLine="0"/>
        <w:jc w:val="center"/>
      </w:pPr>
      <w:r>
        <w:rPr>
          <w:rFonts w:ascii="Times New Roman" w:eastAsiaTheme="minorHAnsi" w:hAnsi="Times New Roman" w:cs="Times New Roman"/>
          <w:sz w:val="28"/>
          <w:szCs w:val="28"/>
          <w:lang w:eastAsia="en-US"/>
        </w:rPr>
        <w:t>8. Досудебный порядок обжалования решений администрации,</w:t>
      </w:r>
    </w:p>
    <w:p w:rsidR="00503429" w:rsidRDefault="0050608E">
      <w:pPr>
        <w:ind w:firstLine="0"/>
        <w:jc w:val="center"/>
      </w:pPr>
      <w:r>
        <w:rPr>
          <w:rFonts w:ascii="Times New Roman" w:eastAsiaTheme="minorHAnsi" w:hAnsi="Times New Roman"/>
          <w:sz w:val="28"/>
          <w:szCs w:val="28"/>
          <w:lang w:eastAsia="en-US"/>
        </w:rPr>
        <w:t>действий (бездействия) должностных лиц при осуществлении</w:t>
      </w:r>
    </w:p>
    <w:p w:rsidR="00503429" w:rsidRDefault="0050608E">
      <w:pPr>
        <w:pStyle w:val="ConsPlusNormal"/>
        <w:suppressAutoHyphens w:val="0"/>
        <w:ind w:left="720" w:firstLine="0"/>
        <w:jc w:val="center"/>
      </w:pPr>
      <w:r>
        <w:rPr>
          <w:rFonts w:ascii="Times New Roman" w:eastAsiaTheme="minorHAnsi" w:hAnsi="Times New Roman" w:cs="Times New Roman"/>
          <w:sz w:val="28"/>
          <w:szCs w:val="28"/>
          <w:lang w:eastAsia="en-US"/>
        </w:rPr>
        <w:t>муниципального жилищного контроля.</w:t>
      </w:r>
    </w:p>
    <w:p w:rsidR="00503429" w:rsidRDefault="00503429">
      <w:pPr>
        <w:pStyle w:val="ConsPlusNormal"/>
        <w:suppressAutoHyphens w:val="0"/>
        <w:ind w:left="720" w:firstLine="0"/>
        <w:jc w:val="center"/>
        <w:rPr>
          <w:rFonts w:ascii="Times New Roman" w:hAnsi="Times New Roman" w:cs="Times New Roman"/>
          <w:sz w:val="28"/>
          <w:szCs w:val="28"/>
        </w:rPr>
      </w:pPr>
    </w:p>
    <w:p w:rsidR="00503429" w:rsidRDefault="0050608E">
      <w:pPr>
        <w:pStyle w:val="14"/>
        <w:suppressAutoHyphens w:val="0"/>
        <w:ind w:firstLine="0"/>
        <w:rPr>
          <w:color w:val="000000"/>
        </w:rPr>
      </w:pPr>
      <w:r>
        <w:rPr>
          <w:rFonts w:ascii="Times New Roman" w:eastAsia="Calibri" w:hAnsi="Times New Roman"/>
          <w:color w:val="000000"/>
          <w:sz w:val="28"/>
          <w:szCs w:val="28"/>
          <w:lang w:eastAsia="en-US"/>
        </w:rPr>
        <w:t xml:space="preserve">       Досудебный порядок подачи жалобы, предусмотренный главой 9 Фед</w:t>
      </w:r>
      <w:r>
        <w:rPr>
          <w:rFonts w:ascii="Times New Roman" w:eastAsia="Calibri" w:hAnsi="Times New Roman"/>
          <w:color w:val="000000"/>
          <w:sz w:val="28"/>
          <w:szCs w:val="28"/>
          <w:lang w:eastAsia="en-US"/>
        </w:rPr>
        <w:t>е</w:t>
      </w:r>
      <w:r>
        <w:rPr>
          <w:rFonts w:ascii="Times New Roman" w:eastAsia="Calibri" w:hAnsi="Times New Roman"/>
          <w:color w:val="000000"/>
          <w:sz w:val="28"/>
          <w:szCs w:val="28"/>
          <w:lang w:eastAsia="en-US"/>
        </w:rPr>
        <w:t xml:space="preserve">рального закона № 248-ФЗ, не применяется. Подача и рассмотрение жалобы осуществляются в </w:t>
      </w:r>
      <w:proofErr w:type="gramStart"/>
      <w:r>
        <w:rPr>
          <w:rFonts w:ascii="Times New Roman" w:eastAsia="Calibri" w:hAnsi="Times New Roman"/>
          <w:color w:val="000000"/>
          <w:sz w:val="28"/>
          <w:szCs w:val="28"/>
          <w:lang w:eastAsia="en-US"/>
        </w:rPr>
        <w:t>соответствии</w:t>
      </w:r>
      <w:proofErr w:type="gramEnd"/>
      <w:r>
        <w:rPr>
          <w:rFonts w:ascii="Times New Roman" w:eastAsia="Calibri" w:hAnsi="Times New Roman"/>
          <w:color w:val="000000"/>
          <w:sz w:val="28"/>
          <w:szCs w:val="28"/>
          <w:lang w:eastAsia="en-US"/>
        </w:rPr>
        <w:t xml:space="preserve"> с действующим законодательством.</w:t>
      </w:r>
    </w:p>
    <w:p w:rsidR="00503429" w:rsidRDefault="00503429">
      <w:pPr>
        <w:pStyle w:val="14"/>
        <w:suppressAutoHyphens w:val="0"/>
        <w:ind w:firstLine="0"/>
        <w:rPr>
          <w:rFonts w:ascii="Times New Roman" w:eastAsia="Calibri" w:hAnsi="Times New Roman"/>
          <w:sz w:val="28"/>
          <w:szCs w:val="28"/>
          <w:lang w:eastAsia="en-US"/>
        </w:rPr>
      </w:pPr>
    </w:p>
    <w:p w:rsidR="00503429" w:rsidRDefault="0050608E">
      <w:pPr>
        <w:pStyle w:val="ConsPlusNormal"/>
        <w:suppressAutoHyphens w:val="0"/>
        <w:ind w:left="720" w:firstLine="0"/>
        <w:jc w:val="center"/>
        <w:rPr>
          <w:rFonts w:ascii="Times New Roman" w:hAnsi="Times New Roman" w:cs="Times New Roman"/>
          <w:sz w:val="28"/>
          <w:szCs w:val="28"/>
        </w:rPr>
      </w:pPr>
      <w:r>
        <w:rPr>
          <w:rFonts w:ascii="Times New Roman" w:hAnsi="Times New Roman" w:cs="Times New Roman"/>
          <w:sz w:val="28"/>
          <w:szCs w:val="28"/>
        </w:rPr>
        <w:t>9.  Оценка результативности и эффективности осуществления муниц</w:t>
      </w:r>
      <w:r>
        <w:rPr>
          <w:rFonts w:ascii="Times New Roman" w:hAnsi="Times New Roman" w:cs="Times New Roman"/>
          <w:sz w:val="28"/>
          <w:szCs w:val="28"/>
        </w:rPr>
        <w:t>и</w:t>
      </w:r>
      <w:r>
        <w:rPr>
          <w:rFonts w:ascii="Times New Roman" w:hAnsi="Times New Roman" w:cs="Times New Roman"/>
          <w:sz w:val="28"/>
          <w:szCs w:val="28"/>
        </w:rPr>
        <w:t>пального жилищного контроля</w:t>
      </w:r>
    </w:p>
    <w:p w:rsidR="00503429" w:rsidRDefault="00503429">
      <w:pPr>
        <w:pStyle w:val="ConsPlusNormal"/>
        <w:suppressAutoHyphens w:val="0"/>
        <w:ind w:firstLine="0"/>
        <w:jc w:val="center"/>
        <w:rPr>
          <w:rFonts w:ascii="Times New Roman" w:hAnsi="Times New Roman" w:cs="Times New Roman"/>
          <w:sz w:val="28"/>
          <w:szCs w:val="28"/>
        </w:rPr>
      </w:pPr>
    </w:p>
    <w:p w:rsidR="00503429" w:rsidRDefault="0050608E">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и эффективности осуществления муниципал</w:t>
      </w:r>
      <w:r>
        <w:rPr>
          <w:rFonts w:ascii="Times New Roman" w:hAnsi="Times New Roman" w:cs="Times New Roman"/>
          <w:sz w:val="28"/>
          <w:szCs w:val="28"/>
        </w:rPr>
        <w:t>ь</w:t>
      </w:r>
      <w:r>
        <w:rPr>
          <w:rFonts w:ascii="Times New Roman" w:hAnsi="Times New Roman" w:cs="Times New Roman"/>
          <w:sz w:val="28"/>
          <w:szCs w:val="28"/>
        </w:rPr>
        <w:t>ного жилищного контроля осуществляется на основании статьи 30 Федеральн</w:t>
      </w:r>
      <w:r>
        <w:rPr>
          <w:rFonts w:ascii="Times New Roman" w:hAnsi="Times New Roman" w:cs="Times New Roman"/>
          <w:sz w:val="28"/>
          <w:szCs w:val="28"/>
        </w:rPr>
        <w:t>о</w:t>
      </w:r>
      <w:r>
        <w:rPr>
          <w:rFonts w:ascii="Times New Roman" w:hAnsi="Times New Roman" w:cs="Times New Roman"/>
          <w:sz w:val="28"/>
          <w:szCs w:val="28"/>
        </w:rPr>
        <w:t xml:space="preserve">го закона № 248-ФЗ. </w:t>
      </w:r>
    </w:p>
    <w:p w:rsidR="00503429" w:rsidRDefault="00503429">
      <w:pPr>
        <w:pStyle w:val="ConsPlusNormal"/>
        <w:suppressAutoHyphens w:val="0"/>
        <w:ind w:firstLine="709"/>
        <w:jc w:val="both"/>
        <w:rPr>
          <w:rFonts w:ascii="Times New Roman" w:hAnsi="Times New Roman" w:cs="Times New Roman"/>
          <w:sz w:val="28"/>
          <w:szCs w:val="28"/>
        </w:rPr>
      </w:pPr>
    </w:p>
    <w:p w:rsidR="00503429" w:rsidRDefault="0050608E">
      <w:pPr>
        <w:pStyle w:val="ConsPlusNormal"/>
        <w:suppressAutoHyphens w:val="0"/>
        <w:ind w:left="720" w:firstLine="0"/>
        <w:jc w:val="center"/>
        <w:rPr>
          <w:rFonts w:ascii="Times New Roman" w:hAnsi="Times New Roman" w:cs="Times New Roman"/>
          <w:sz w:val="28"/>
          <w:szCs w:val="28"/>
        </w:rPr>
      </w:pPr>
      <w:r>
        <w:rPr>
          <w:rFonts w:ascii="Times New Roman" w:hAnsi="Times New Roman" w:cs="Times New Roman"/>
          <w:sz w:val="28"/>
          <w:szCs w:val="28"/>
        </w:rPr>
        <w:t>10.  Заключительные положения</w:t>
      </w:r>
    </w:p>
    <w:p w:rsidR="00503429" w:rsidRDefault="00503429">
      <w:pPr>
        <w:pStyle w:val="ConsPlusNormal"/>
        <w:suppressAutoHyphens w:val="0"/>
        <w:ind w:firstLine="0"/>
        <w:rPr>
          <w:rFonts w:ascii="Times New Roman" w:hAnsi="Times New Roman" w:cs="Times New Roman"/>
          <w:sz w:val="28"/>
          <w:szCs w:val="28"/>
        </w:rPr>
      </w:pPr>
    </w:p>
    <w:p w:rsidR="00503429" w:rsidRDefault="0050608E">
      <w:pPr>
        <w:rPr>
          <w:rFonts w:ascii="Times New Roman" w:hAnsi="Times New Roman"/>
          <w:sz w:val="28"/>
          <w:szCs w:val="28"/>
        </w:rPr>
      </w:pPr>
      <w:r>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503429" w:rsidRDefault="0050608E">
      <w:pPr>
        <w:rPr>
          <w:rFonts w:ascii="Times New Roman" w:eastAsiaTheme="minorHAnsi" w:hAnsi="Times New Roman"/>
          <w:sz w:val="28"/>
          <w:szCs w:val="28"/>
          <w:lang w:eastAsia="en-US"/>
        </w:rPr>
      </w:pPr>
      <w:r>
        <w:rPr>
          <w:rFonts w:ascii="Times New Roman" w:hAnsi="Times New Roman"/>
          <w:sz w:val="28"/>
          <w:szCs w:val="28"/>
        </w:rPr>
        <w:t xml:space="preserve">10.2. </w:t>
      </w:r>
      <w:bookmarkStart w:id="5" w:name="Par0"/>
      <w:bookmarkEnd w:id="5"/>
      <w:r>
        <w:rPr>
          <w:rFonts w:ascii="Times New Roman" w:eastAsiaTheme="minorHAnsi" w:hAnsi="Times New Roman"/>
          <w:sz w:val="28"/>
          <w:szCs w:val="28"/>
          <w:lang w:eastAsia="en-US"/>
        </w:rPr>
        <w:t>До 31 декабря 2025 года:</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10.2.1. </w:t>
      </w:r>
      <w:proofErr w:type="gramStart"/>
      <w:r>
        <w:rPr>
          <w:rFonts w:ascii="Times New Roman" w:eastAsiaTheme="minorHAnsi" w:hAnsi="Times New Roman"/>
          <w:sz w:val="28"/>
          <w:szCs w:val="28"/>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r>
          <w:rPr>
            <w:rFonts w:ascii="Times New Roman" w:eastAsiaTheme="minorHAnsi" w:hAnsi="Times New Roman"/>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Pr>
          <w:rFonts w:ascii="Times New Roman" w:eastAsiaTheme="minorHAnsi" w:hAnsi="Times New Roman"/>
          <w:sz w:val="28"/>
          <w:szCs w:val="28"/>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10.2.2. Указанные документы и сведения могут </w:t>
      </w:r>
      <w:proofErr w:type="gramStart"/>
      <w:r>
        <w:rPr>
          <w:rFonts w:ascii="Times New Roman" w:eastAsiaTheme="minorHAnsi" w:hAnsi="Times New Roman"/>
          <w:sz w:val="28"/>
          <w:szCs w:val="28"/>
          <w:lang w:eastAsia="en-US"/>
        </w:rPr>
        <w:t>составляться и подписываться</w:t>
      </w:r>
      <w:proofErr w:type="gramEnd"/>
      <w:r>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03429" w:rsidRDefault="0050608E">
      <w:pPr>
        <w:rPr>
          <w:rFonts w:ascii="Times New Roman" w:eastAsiaTheme="minorHAnsi" w:hAnsi="Times New Roman"/>
          <w:sz w:val="28"/>
          <w:szCs w:val="28"/>
          <w:lang w:eastAsia="en-US"/>
        </w:rPr>
      </w:pPr>
      <w:r>
        <w:rPr>
          <w:rFonts w:ascii="Times New Roman" w:eastAsiaTheme="minorHAnsi" w:hAnsi="Times New Roman"/>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503429" w:rsidRDefault="00503429">
      <w:pPr>
        <w:pStyle w:val="ConsPlusNormal"/>
        <w:suppressAutoHyphens w:val="0"/>
        <w:ind w:firstLine="709"/>
        <w:jc w:val="right"/>
        <w:rPr>
          <w:rFonts w:ascii="Times New Roman" w:hAnsi="Times New Roman" w:cs="Times New Roman"/>
          <w:sz w:val="28"/>
          <w:szCs w:val="28"/>
        </w:rPr>
      </w:pPr>
    </w:p>
    <w:p w:rsidR="00503429" w:rsidRDefault="00503429">
      <w:pPr>
        <w:pStyle w:val="ConsPlusNormal"/>
        <w:suppressAutoHyphens w:val="0"/>
        <w:ind w:firstLine="709"/>
        <w:jc w:val="right"/>
        <w:rPr>
          <w:rFonts w:ascii="Times New Roman" w:hAnsi="Times New Roman" w:cs="Times New Roman"/>
          <w:sz w:val="28"/>
          <w:szCs w:val="28"/>
        </w:rPr>
      </w:pPr>
    </w:p>
    <w:p w:rsidR="00503429" w:rsidRDefault="00503429">
      <w:pPr>
        <w:pStyle w:val="ConsPlusNormal"/>
        <w:suppressAutoHyphens w:val="0"/>
        <w:ind w:firstLine="709"/>
        <w:jc w:val="right"/>
        <w:rPr>
          <w:rFonts w:ascii="Times New Roman" w:hAnsi="Times New Roman" w:cs="Times New Roman"/>
          <w:sz w:val="28"/>
          <w:szCs w:val="28"/>
        </w:rPr>
      </w:pPr>
    </w:p>
    <w:p w:rsidR="00503429" w:rsidRDefault="00503429">
      <w:pPr>
        <w:pStyle w:val="ConsPlusNormal"/>
        <w:suppressAutoHyphens w:val="0"/>
        <w:ind w:firstLine="709"/>
        <w:jc w:val="right"/>
        <w:rPr>
          <w:rFonts w:ascii="Times New Roman" w:hAnsi="Times New Roman" w:cs="Times New Roman"/>
          <w:sz w:val="28"/>
          <w:szCs w:val="28"/>
        </w:rPr>
      </w:pPr>
    </w:p>
    <w:p w:rsidR="00503429" w:rsidRDefault="0050608E">
      <w:pPr>
        <w:pStyle w:val="ConsPlusNormal"/>
        <w:suppressAutoHyphens w:val="0"/>
        <w:ind w:firstLine="0"/>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Ключевые показатели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Верхнехавского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 их целевые значения </w:t>
      </w:r>
    </w:p>
    <w:p w:rsidR="00503429" w:rsidRDefault="0050608E">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503429" w:rsidRDefault="00503429">
      <w:pPr>
        <w:tabs>
          <w:tab w:val="left" w:pos="2715"/>
        </w:tabs>
        <w:ind w:firstLine="709"/>
        <w:jc w:val="center"/>
        <w:rPr>
          <w:rFonts w:ascii="Times New Roman" w:hAnsi="Times New Roman"/>
          <w:bCs/>
          <w:sz w:val="28"/>
          <w:szCs w:val="28"/>
        </w:rPr>
      </w:pPr>
    </w:p>
    <w:tbl>
      <w:tblPr>
        <w:tblW w:w="9571" w:type="dxa"/>
        <w:tblInd w:w="113" w:type="dxa"/>
        <w:tblLayout w:type="fixed"/>
        <w:tblLook w:val="04A0" w:firstRow="1" w:lastRow="0" w:firstColumn="1" w:lastColumn="0" w:noHBand="0" w:noVBand="1"/>
      </w:tblPr>
      <w:tblGrid>
        <w:gridCol w:w="7199"/>
        <w:gridCol w:w="2372"/>
      </w:tblGrid>
      <w:tr w:rsidR="00503429">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jc w:val="center"/>
              <w:rPr>
                <w:rFonts w:ascii="Times New Roman" w:hAnsi="Times New Roman"/>
                <w:sz w:val="28"/>
                <w:szCs w:val="28"/>
              </w:rPr>
            </w:pPr>
            <w:r>
              <w:rPr>
                <w:rFonts w:ascii="Times New Roman" w:hAnsi="Times New Roman"/>
                <w:sz w:val="28"/>
                <w:szCs w:val="28"/>
              </w:rPr>
              <w:t>Ключевые показатели</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jc w:val="center"/>
              <w:rPr>
                <w:rFonts w:ascii="Times New Roman" w:hAnsi="Times New Roman"/>
                <w:sz w:val="28"/>
                <w:szCs w:val="28"/>
              </w:rPr>
            </w:pPr>
            <w:r>
              <w:rPr>
                <w:rFonts w:ascii="Times New Roman" w:hAnsi="Times New Roman"/>
                <w:sz w:val="28"/>
                <w:szCs w:val="28"/>
              </w:rPr>
              <w:t>Целевые значения</w:t>
            </w:r>
          </w:p>
        </w:tc>
      </w:tr>
      <w:tr w:rsidR="00503429">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rPr>
                <w:rFonts w:ascii="Times New Roman" w:hAnsi="Times New Roman"/>
                <w:sz w:val="28"/>
                <w:szCs w:val="28"/>
              </w:rPr>
            </w:pPr>
            <w:r>
              <w:rPr>
                <w:rFonts w:ascii="Times New Roman" w:hAnsi="Times New Roman"/>
                <w:sz w:val="28"/>
                <w:szCs w:val="28"/>
              </w:rPr>
              <w:t>Доля устранения нарушений из числа выявленных нарушений жилищного законодательства</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jc w:val="center"/>
              <w:rPr>
                <w:rFonts w:ascii="Times New Roman" w:hAnsi="Times New Roman"/>
                <w:sz w:val="28"/>
                <w:szCs w:val="28"/>
              </w:rPr>
            </w:pPr>
            <w:r>
              <w:rPr>
                <w:rFonts w:ascii="Times New Roman" w:hAnsi="Times New Roman"/>
                <w:sz w:val="28"/>
                <w:szCs w:val="28"/>
              </w:rPr>
              <w:t>100 %</w:t>
            </w:r>
          </w:p>
        </w:tc>
      </w:tr>
      <w:tr w:rsidR="00503429">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rPr>
                <w:rFonts w:ascii="Times New Roman" w:hAnsi="Times New Roman"/>
                <w:sz w:val="28"/>
                <w:szCs w:val="28"/>
              </w:rPr>
            </w:pPr>
            <w:r>
              <w:rPr>
                <w:rFonts w:ascii="Times New Roman" w:hAnsi="Times New Roman"/>
                <w:sz w:val="28"/>
                <w:szCs w:val="28"/>
              </w:rPr>
              <w:t>Доля отмененных результатов контрольных мероприятий</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jc w:val="center"/>
              <w:rPr>
                <w:rFonts w:ascii="Times New Roman" w:hAnsi="Times New Roman"/>
                <w:sz w:val="28"/>
                <w:szCs w:val="28"/>
              </w:rPr>
            </w:pPr>
            <w:r>
              <w:rPr>
                <w:rFonts w:ascii="Times New Roman" w:hAnsi="Times New Roman"/>
                <w:sz w:val="28"/>
                <w:szCs w:val="28"/>
              </w:rPr>
              <w:t>0 %</w:t>
            </w:r>
          </w:p>
        </w:tc>
      </w:tr>
      <w:tr w:rsidR="00503429">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rPr>
                <w:rFonts w:ascii="Times New Roman" w:hAnsi="Times New Roman"/>
                <w:sz w:val="28"/>
                <w:szCs w:val="28"/>
              </w:rPr>
            </w:pPr>
            <w:r>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503429" w:rsidRDefault="0050608E">
            <w:pPr>
              <w:widowControl w:val="0"/>
              <w:tabs>
                <w:tab w:val="left" w:pos="2715"/>
              </w:tabs>
              <w:ind w:firstLine="0"/>
              <w:jc w:val="center"/>
              <w:rPr>
                <w:rFonts w:ascii="Times New Roman" w:hAnsi="Times New Roman"/>
                <w:sz w:val="28"/>
                <w:szCs w:val="28"/>
              </w:rPr>
            </w:pPr>
            <w:r>
              <w:rPr>
                <w:rFonts w:ascii="Times New Roman" w:hAnsi="Times New Roman"/>
                <w:sz w:val="28"/>
                <w:szCs w:val="28"/>
              </w:rPr>
              <w:t>0 %</w:t>
            </w:r>
          </w:p>
        </w:tc>
      </w:tr>
    </w:tbl>
    <w:p w:rsidR="00503429" w:rsidRDefault="0050608E">
      <w:pPr>
        <w:pStyle w:val="ConsPlusNormal"/>
        <w:tabs>
          <w:tab w:val="left" w:pos="1940"/>
        </w:tabs>
        <w:suppressAutoHyphens w:val="0"/>
        <w:ind w:firstLine="0"/>
        <w:rPr>
          <w:rFonts w:ascii="Times New Roman" w:hAnsi="Times New Roman" w:cs="Times New Roman"/>
          <w:sz w:val="28"/>
          <w:szCs w:val="28"/>
        </w:rPr>
      </w:pPr>
      <w:r>
        <w:br w:type="page"/>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Индикативные показатели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Верхнехавского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608E">
      <w:pPr>
        <w:tabs>
          <w:tab w:val="left" w:pos="2715"/>
        </w:tabs>
        <w:ind w:firstLine="709"/>
        <w:jc w:val="center"/>
        <w:rPr>
          <w:rFonts w:ascii="Times New Roman" w:hAnsi="Times New Roman"/>
          <w:bCs/>
          <w:sz w:val="28"/>
          <w:szCs w:val="28"/>
        </w:rPr>
      </w:pPr>
      <w:r>
        <w:rPr>
          <w:rFonts w:ascii="Times New Roman" w:hAnsi="Times New Roman"/>
          <w:bCs/>
          <w:sz w:val="28"/>
          <w:szCs w:val="28"/>
        </w:rPr>
        <w:t>Индикативные показатели</w:t>
      </w:r>
    </w:p>
    <w:p w:rsidR="00503429" w:rsidRDefault="00503429">
      <w:pPr>
        <w:tabs>
          <w:tab w:val="left" w:pos="2715"/>
        </w:tabs>
        <w:ind w:firstLine="709"/>
        <w:jc w:val="center"/>
        <w:rPr>
          <w:rFonts w:ascii="Times New Roman" w:hAnsi="Times New Roman"/>
          <w:bCs/>
          <w:sz w:val="28"/>
          <w:szCs w:val="28"/>
        </w:rPr>
      </w:pP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w:t>
      </w:r>
      <w:proofErr w:type="gramStart"/>
      <w:r>
        <w:rPr>
          <w:rFonts w:ascii="Times New Roman" w:hAnsi="Times New Roman"/>
          <w:sz w:val="28"/>
          <w:szCs w:val="28"/>
        </w:rPr>
        <w:t>учтенных</w:t>
      </w:r>
      <w:proofErr w:type="gramEnd"/>
      <w:r>
        <w:rPr>
          <w:rFonts w:ascii="Times New Roman" w:hAnsi="Times New Roman"/>
          <w:sz w:val="28"/>
          <w:szCs w:val="28"/>
        </w:rPr>
        <w:t xml:space="preserve"> объектов контроля на конец отчетного периода;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14) количество учтенных контролируемых лиц на конец отчетного периода;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15) количество учтенных контролируемых лиц,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которых проведены контрольные мероприятия,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16) общее количество жалоб, поданных контролируемыми лицами в досудебном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lastRenderedPageBreak/>
        <w:t xml:space="preserve">17) количество жалоб,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которых контрольным органом был нарушен срок рассмотрения,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03429" w:rsidRDefault="0050608E">
      <w:pPr>
        <w:tabs>
          <w:tab w:val="left" w:pos="2715"/>
        </w:tabs>
        <w:ind w:firstLine="709"/>
        <w:rPr>
          <w:rFonts w:ascii="Times New Roman" w:hAnsi="Times New Roman"/>
          <w:sz w:val="28"/>
          <w:szCs w:val="28"/>
        </w:rPr>
      </w:pPr>
      <w:r>
        <w:rPr>
          <w:rFonts w:ascii="Times New Roman" w:hAnsi="Times New Roman"/>
          <w:sz w:val="28"/>
          <w:szCs w:val="28"/>
        </w:rPr>
        <w:t xml:space="preserve">21) количество контрольных мероприятий, проведенных с грубым нарушением требований к организации и осуществлению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контроля и результаты которых были признаны недействительными и (или) отменены, за отчетный период.</w:t>
      </w:r>
    </w:p>
    <w:p w:rsidR="00503429" w:rsidRDefault="00503429">
      <w:pPr>
        <w:rPr>
          <w:rFonts w:ascii="Times New Roman" w:hAnsi="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Критерии отнесения объектов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503429" w:rsidRDefault="0050608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определенной категории риска </w:t>
      </w:r>
    </w:p>
    <w:p w:rsidR="00503429" w:rsidRDefault="00503429">
      <w:pPr>
        <w:pStyle w:val="ConsPlusNormal"/>
        <w:suppressAutoHyphens w:val="0"/>
        <w:ind w:firstLine="709"/>
        <w:rPr>
          <w:rFonts w:ascii="Times New Roman" w:hAnsi="Times New Roman" w:cs="Times New Roman"/>
          <w:sz w:val="28"/>
          <w:szCs w:val="28"/>
        </w:rPr>
      </w:pP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3 до 4 включительно - к категории умеренного риска;</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0 до 2 включительно - к категории низкого риска.</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Показатель риска рассчитывается по следующей формуле:</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 2 x V1 + V2 + 2 x V3, где:</w:t>
      </w:r>
    </w:p>
    <w:p w:rsidR="00503429" w:rsidRDefault="0050608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показатель риска;</w:t>
      </w:r>
    </w:p>
    <w:p w:rsidR="00503429" w:rsidRDefault="0050608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должностными лицами администрации;</w:t>
      </w:r>
    </w:p>
    <w:p w:rsidR="00503429" w:rsidRDefault="00506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должностными лицами администрации.</w:t>
      </w:r>
    </w:p>
    <w:p w:rsidR="00503429" w:rsidRDefault="0050608E">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w:t>
      </w:r>
      <w:r>
        <w:rPr>
          <w:rFonts w:ascii="Times New Roman" w:hAnsi="Times New Roman" w:cs="Times New Roman"/>
          <w:sz w:val="28"/>
          <w:szCs w:val="28"/>
        </w:rPr>
        <w:t>ь</w:t>
      </w:r>
      <w:r>
        <w:rPr>
          <w:rFonts w:ascii="Times New Roman" w:hAnsi="Times New Roman" w:cs="Times New Roman"/>
          <w:sz w:val="28"/>
          <w:szCs w:val="28"/>
        </w:rPr>
        <w:t>ности к категории риска, постановлений о назначении административного нак</w:t>
      </w:r>
      <w:r>
        <w:rPr>
          <w:rFonts w:ascii="Times New Roman" w:hAnsi="Times New Roman" w:cs="Times New Roman"/>
          <w:sz w:val="28"/>
          <w:szCs w:val="28"/>
        </w:rPr>
        <w:t>а</w:t>
      </w:r>
      <w:r>
        <w:rPr>
          <w:rFonts w:ascii="Times New Roman" w:hAnsi="Times New Roman" w:cs="Times New Roman"/>
          <w:sz w:val="28"/>
          <w:szCs w:val="28"/>
        </w:rPr>
        <w:t>зания контролируемому лицу (его должностным лицам) за совершение админ</w:t>
      </w:r>
      <w:r>
        <w:rPr>
          <w:rFonts w:ascii="Times New Roman" w:hAnsi="Times New Roman" w:cs="Times New Roman"/>
          <w:sz w:val="28"/>
          <w:szCs w:val="28"/>
        </w:rPr>
        <w:t>и</w:t>
      </w:r>
      <w:r>
        <w:rPr>
          <w:rFonts w:ascii="Times New Roman" w:hAnsi="Times New Roman" w:cs="Times New Roman"/>
          <w:sz w:val="28"/>
          <w:szCs w:val="28"/>
        </w:rPr>
        <w:t>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w:t>
      </w:r>
      <w:r>
        <w:rPr>
          <w:rFonts w:ascii="Times New Roman" w:hAnsi="Times New Roman" w:cs="Times New Roman"/>
          <w:sz w:val="28"/>
          <w:szCs w:val="28"/>
        </w:rPr>
        <w:t>ж</w:t>
      </w:r>
      <w:r>
        <w:rPr>
          <w:rFonts w:ascii="Times New Roman" w:hAnsi="Times New Roman" w:cs="Times New Roman"/>
          <w:sz w:val="28"/>
          <w:szCs w:val="28"/>
        </w:rPr>
        <w:t>ностными лицами администрации.</w:t>
      </w:r>
      <w:proofErr w:type="gramEnd"/>
    </w:p>
    <w:p w:rsidR="00503429" w:rsidRDefault="00503429">
      <w:pPr>
        <w:rPr>
          <w:rFonts w:ascii="Times New Roman" w:hAnsi="Times New Roman"/>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608E">
      <w:pPr>
        <w:pStyle w:val="af0"/>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5</w:t>
      </w:r>
    </w:p>
    <w:p w:rsidR="00503429" w:rsidRDefault="0050608E">
      <w:pPr>
        <w:pStyle w:val="af0"/>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 xml:space="preserve">ндикаторов риска </w:t>
      </w:r>
    </w:p>
    <w:p w:rsidR="00503429" w:rsidRDefault="0050608E">
      <w:pPr>
        <w:pStyle w:val="af0"/>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нарушения обязательных требований, </w:t>
      </w:r>
    </w:p>
    <w:p w:rsidR="00503429" w:rsidRDefault="0050608E">
      <w:pPr>
        <w:pStyle w:val="af0"/>
        <w:spacing w:after="0" w:line="240" w:lineRule="auto"/>
        <w:ind w:left="360" w:firstLine="0"/>
        <w:jc w:val="right"/>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используемых</w:t>
      </w:r>
      <w:proofErr w:type="gramEnd"/>
      <w:r>
        <w:rPr>
          <w:rFonts w:ascii="Times New Roman" w:eastAsiaTheme="minorHAnsi" w:hAnsi="Times New Roman"/>
          <w:sz w:val="28"/>
          <w:szCs w:val="28"/>
          <w:lang w:eastAsia="en-US"/>
        </w:rPr>
        <w:t xml:space="preserve"> для определения необходимости </w:t>
      </w:r>
    </w:p>
    <w:p w:rsidR="00503429" w:rsidRDefault="0050608E">
      <w:pPr>
        <w:pStyle w:val="af0"/>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проведения </w:t>
      </w:r>
      <w:proofErr w:type="gramStart"/>
      <w:r>
        <w:rPr>
          <w:rFonts w:ascii="Times New Roman" w:eastAsiaTheme="minorHAnsi" w:hAnsi="Times New Roman"/>
          <w:sz w:val="28"/>
          <w:szCs w:val="28"/>
          <w:lang w:eastAsia="en-US"/>
        </w:rPr>
        <w:t>внеплановых</w:t>
      </w:r>
      <w:proofErr w:type="gramEnd"/>
      <w:r>
        <w:rPr>
          <w:rFonts w:ascii="Times New Roman" w:eastAsiaTheme="minorHAnsi" w:hAnsi="Times New Roman"/>
          <w:sz w:val="28"/>
          <w:szCs w:val="28"/>
          <w:lang w:eastAsia="en-US"/>
        </w:rPr>
        <w:t xml:space="preserve"> </w:t>
      </w:r>
    </w:p>
    <w:p w:rsidR="00503429" w:rsidRDefault="0050608E">
      <w:pPr>
        <w:pStyle w:val="af0"/>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профилактических мероприятий </w:t>
      </w:r>
    </w:p>
    <w:p w:rsidR="00503429" w:rsidRDefault="0050608E">
      <w:pPr>
        <w:pStyle w:val="af0"/>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 xml:space="preserve">при осуществлении </w:t>
      </w:r>
      <w:proofErr w:type="gramStart"/>
      <w:r>
        <w:rPr>
          <w:rFonts w:ascii="Times New Roman" w:eastAsiaTheme="minorHAnsi" w:hAnsi="Times New Roman"/>
          <w:sz w:val="28"/>
          <w:szCs w:val="28"/>
          <w:lang w:eastAsia="en-US"/>
        </w:rPr>
        <w:t>муниципального</w:t>
      </w:r>
      <w:proofErr w:type="gramEnd"/>
      <w:r>
        <w:rPr>
          <w:rFonts w:ascii="Times New Roman" w:eastAsiaTheme="minorHAnsi" w:hAnsi="Times New Roman"/>
          <w:sz w:val="28"/>
          <w:szCs w:val="28"/>
          <w:lang w:eastAsia="en-US"/>
        </w:rPr>
        <w:t xml:space="preserve"> жилищного контроля </w:t>
      </w:r>
    </w:p>
    <w:p w:rsidR="00503429" w:rsidRDefault="00503429">
      <w:pPr>
        <w:pStyle w:val="ConsPlusNormal"/>
        <w:suppressAutoHyphens w:val="0"/>
        <w:ind w:firstLine="709"/>
        <w:jc w:val="right"/>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3429">
      <w:pPr>
        <w:pStyle w:val="ConsPlusNormal"/>
        <w:suppressAutoHyphens w:val="0"/>
        <w:ind w:firstLine="709"/>
        <w:rPr>
          <w:rFonts w:ascii="Times New Roman" w:hAnsi="Times New Roman" w:cs="Times New Roman"/>
          <w:sz w:val="28"/>
          <w:szCs w:val="28"/>
        </w:rPr>
      </w:pPr>
    </w:p>
    <w:p w:rsidR="00503429" w:rsidRDefault="0050608E">
      <w:pPr>
        <w:pStyle w:val="af0"/>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503429" w:rsidRDefault="0050608E">
      <w:pPr>
        <w:pStyle w:val="af0"/>
        <w:spacing w:after="0" w:line="240" w:lineRule="auto"/>
        <w:ind w:left="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503429" w:rsidRDefault="0050608E">
      <w:pPr>
        <w:pStyle w:val="ConsPlusNormal"/>
        <w:suppressAutoHyphens w:val="0"/>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осуществлении </w:t>
      </w:r>
      <w:proofErr w:type="gramStart"/>
      <w:r>
        <w:rPr>
          <w:rFonts w:ascii="Times New Roman" w:eastAsiaTheme="minorHAnsi" w:hAnsi="Times New Roman" w:cs="Times New Roman"/>
          <w:sz w:val="28"/>
          <w:szCs w:val="28"/>
          <w:lang w:eastAsia="en-US"/>
        </w:rPr>
        <w:t>муниципального</w:t>
      </w:r>
      <w:proofErr w:type="gramEnd"/>
      <w:r>
        <w:rPr>
          <w:rFonts w:ascii="Times New Roman" w:eastAsiaTheme="minorHAnsi" w:hAnsi="Times New Roman" w:cs="Times New Roman"/>
          <w:sz w:val="28"/>
          <w:szCs w:val="28"/>
          <w:lang w:eastAsia="en-US"/>
        </w:rPr>
        <w:t xml:space="preserve"> жилищного контроля</w:t>
      </w:r>
    </w:p>
    <w:p w:rsidR="00503429" w:rsidRDefault="00503429">
      <w:pPr>
        <w:pStyle w:val="ConsPlusNormal"/>
        <w:suppressAutoHyphens w:val="0"/>
        <w:ind w:firstLine="709"/>
        <w:jc w:val="both"/>
        <w:rPr>
          <w:rFonts w:ascii="Times New Roman" w:eastAsiaTheme="minorHAnsi" w:hAnsi="Times New Roman" w:cs="Times New Roman"/>
          <w:sz w:val="28"/>
          <w:szCs w:val="28"/>
          <w:lang w:eastAsia="en-US"/>
        </w:rPr>
      </w:pPr>
    </w:p>
    <w:p w:rsidR="00503429" w:rsidRDefault="0050608E">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03429" w:rsidRDefault="0050608E">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 xml:space="preserve">2. </w:t>
      </w:r>
      <w:proofErr w:type="gramStart"/>
      <w:r>
        <w:rPr>
          <w:rFonts w:ascii="Times New Roman" w:hAnsi="Times New Roman"/>
          <w:sz w:val="28"/>
          <w:szCs w:val="28"/>
          <w:lang w:eastAsia="zh-CN"/>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roofErr w:type="gramEnd"/>
    </w:p>
    <w:p w:rsidR="00503429" w:rsidRDefault="0050608E">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 xml:space="preserve">3. </w:t>
      </w:r>
      <w:proofErr w:type="gramStart"/>
      <w:r>
        <w:rPr>
          <w:rFonts w:ascii="Times New Roman" w:hAnsi="Times New Roman"/>
          <w:sz w:val="28"/>
          <w:szCs w:val="28"/>
          <w:lang w:eastAsia="zh-CN"/>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roofErr w:type="gramEnd"/>
    </w:p>
    <w:p w:rsidR="00503429" w:rsidRDefault="0050608E">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03429" w:rsidRDefault="0050608E">
      <w:pPr>
        <w:shd w:val="clear" w:color="auto" w:fill="FFFFFF"/>
        <w:ind w:firstLine="709"/>
        <w:rPr>
          <w:rFonts w:ascii="Times New Roman" w:hAnsi="Times New Roman"/>
          <w:sz w:val="28"/>
          <w:szCs w:val="28"/>
        </w:rPr>
      </w:pPr>
      <w:r>
        <w:rPr>
          <w:rFonts w:ascii="Times New Roman" w:hAnsi="Times New Roman"/>
          <w:sz w:val="28"/>
          <w:szCs w:val="28"/>
          <w:lang w:eastAsia="zh-CN"/>
        </w:rPr>
        <w:t xml:space="preserve">5.  Размещение в </w:t>
      </w:r>
      <w:proofErr w:type="gramStart"/>
      <w:r>
        <w:rPr>
          <w:rFonts w:ascii="Times New Roman" w:hAnsi="Times New Roman"/>
          <w:sz w:val="28"/>
          <w:szCs w:val="28"/>
          <w:lang w:eastAsia="zh-CN"/>
        </w:rPr>
        <w:t>средствах</w:t>
      </w:r>
      <w:proofErr w:type="gramEnd"/>
      <w:r>
        <w:rPr>
          <w:rFonts w:ascii="Times New Roman" w:hAnsi="Times New Roman"/>
          <w:sz w:val="28"/>
          <w:szCs w:val="28"/>
          <w:lang w:eastAsia="zh-CN"/>
        </w:rPr>
        <w:t xml:space="preserve">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503429" w:rsidRDefault="00503429">
      <w:pPr>
        <w:rPr>
          <w:rFonts w:ascii="Times New Roman" w:hAnsi="Times New Roman"/>
          <w:sz w:val="28"/>
          <w:szCs w:val="28"/>
        </w:rPr>
      </w:pPr>
    </w:p>
    <w:p w:rsidR="00503429" w:rsidRDefault="00503429">
      <w:pPr>
        <w:rPr>
          <w:rFonts w:ascii="Times New Roman" w:hAnsi="Times New Roman"/>
          <w:sz w:val="28"/>
          <w:szCs w:val="28"/>
        </w:rPr>
      </w:pPr>
    </w:p>
    <w:sectPr w:rsidR="00503429" w:rsidSect="00503429">
      <w:headerReference w:type="default" r:id="rId52"/>
      <w:pgSz w:w="11906" w:h="16838"/>
      <w:pgMar w:top="1418" w:right="567" w:bottom="567" w:left="1701" w:header="720" w:footer="0" w:gutter="0"/>
      <w:cols w:space="708"/>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8E" w:rsidRDefault="0050608E" w:rsidP="00503429">
      <w:r>
        <w:separator/>
      </w:r>
    </w:p>
  </w:endnote>
  <w:endnote w:type="continuationSeparator" w:id="0">
    <w:p w:rsidR="0050608E" w:rsidRDefault="0050608E" w:rsidP="0050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choolBook">
    <w:altName w:val="Times New Roman"/>
    <w:charset w:val="01"/>
    <w:family w:val="roman"/>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8E" w:rsidRDefault="0050608E" w:rsidP="00503429">
      <w:r>
        <w:separator/>
      </w:r>
    </w:p>
  </w:footnote>
  <w:footnote w:type="continuationSeparator" w:id="0">
    <w:p w:rsidR="0050608E" w:rsidRDefault="0050608E" w:rsidP="0050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131368"/>
      <w:docPartObj>
        <w:docPartGallery w:val="Page Numbers (Top of Page)"/>
        <w:docPartUnique/>
      </w:docPartObj>
    </w:sdtPr>
    <w:sdtEndPr/>
    <w:sdtContent>
      <w:p w:rsidR="0050608E" w:rsidRDefault="0061330C">
        <w:pPr>
          <w:pStyle w:val="12"/>
          <w:ind w:firstLine="0"/>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2BF3"/>
    <w:multiLevelType w:val="multilevel"/>
    <w:tmpl w:val="8690AED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3AB02098"/>
    <w:multiLevelType w:val="multilevel"/>
    <w:tmpl w:val="37F2C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CF5454"/>
    <w:multiLevelType w:val="multilevel"/>
    <w:tmpl w:val="D5C232D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54DA6FC5"/>
    <w:multiLevelType w:val="multilevel"/>
    <w:tmpl w:val="583435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nsid w:val="7A6B1AFE"/>
    <w:multiLevelType w:val="multilevel"/>
    <w:tmpl w:val="A128072E"/>
    <w:lvl w:ilvl="0">
      <w:start w:val="1"/>
      <w:numFmt w:val="decimal"/>
      <w:lvlText w:val="%1."/>
      <w:lvlJc w:val="left"/>
      <w:pPr>
        <w:tabs>
          <w:tab w:val="num" w:pos="0"/>
        </w:tabs>
        <w:ind w:left="360"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03429"/>
    <w:rsid w:val="00051474"/>
    <w:rsid w:val="002D6451"/>
    <w:rsid w:val="00503429"/>
    <w:rsid w:val="0050608E"/>
    <w:rsid w:val="005C416F"/>
    <w:rsid w:val="0061330C"/>
    <w:rsid w:val="00931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2B"/>
    <w:pPr>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99362B"/>
    <w:rPr>
      <w:color w:val="0000FF"/>
      <w:u w:val="none"/>
    </w:rPr>
  </w:style>
  <w:style w:type="character" w:customStyle="1" w:styleId="ListParagraphChar">
    <w:name w:val="List Paragraph Char"/>
    <w:link w:val="1"/>
    <w:qFormat/>
    <w:locked/>
    <w:rsid w:val="0099362B"/>
    <w:rPr>
      <w:rFonts w:ascii="Arial" w:eastAsia="Calibri" w:hAnsi="Arial" w:cs="Times New Roman"/>
      <w:sz w:val="20"/>
      <w:szCs w:val="20"/>
      <w:lang w:eastAsia="ru-RU"/>
    </w:rPr>
  </w:style>
  <w:style w:type="character" w:customStyle="1" w:styleId="ConsPlusNormal1">
    <w:name w:val="ConsPlusNormal1"/>
    <w:link w:val="ConsPlusNormal"/>
    <w:qFormat/>
    <w:locked/>
    <w:rsid w:val="0099362B"/>
    <w:rPr>
      <w:rFonts w:ascii="Arial" w:eastAsia="Times New Roman" w:hAnsi="Arial" w:cs="Arial"/>
      <w:sz w:val="20"/>
      <w:szCs w:val="20"/>
      <w:lang w:eastAsia="zh-CN"/>
    </w:rPr>
  </w:style>
  <w:style w:type="character" w:customStyle="1" w:styleId="a3">
    <w:name w:val="Верхний колонтитул Знак"/>
    <w:basedOn w:val="a0"/>
    <w:uiPriority w:val="99"/>
    <w:qFormat/>
    <w:rsid w:val="00D42074"/>
    <w:rPr>
      <w:rFonts w:ascii="Arial" w:eastAsia="Times New Roman" w:hAnsi="Arial" w:cs="Times New Roman"/>
      <w:sz w:val="24"/>
      <w:szCs w:val="24"/>
      <w:lang w:eastAsia="ru-RU"/>
    </w:rPr>
  </w:style>
  <w:style w:type="character" w:customStyle="1" w:styleId="a4">
    <w:name w:val="Нижний колонтитул Знак"/>
    <w:basedOn w:val="a0"/>
    <w:uiPriority w:val="99"/>
    <w:qFormat/>
    <w:rsid w:val="00D42074"/>
    <w:rPr>
      <w:rFonts w:ascii="Arial" w:eastAsia="Times New Roman" w:hAnsi="Arial" w:cs="Times New Roman"/>
      <w:sz w:val="24"/>
      <w:szCs w:val="24"/>
      <w:lang w:eastAsia="ru-RU"/>
    </w:rPr>
  </w:style>
  <w:style w:type="character" w:customStyle="1" w:styleId="a5">
    <w:name w:val="Текст выноски Знак"/>
    <w:basedOn w:val="a0"/>
    <w:uiPriority w:val="99"/>
    <w:semiHidden/>
    <w:qFormat/>
    <w:rsid w:val="00826D28"/>
    <w:rPr>
      <w:rFonts w:ascii="Segoe UI" w:eastAsia="Times New Roman" w:hAnsi="Segoe UI" w:cs="Segoe UI"/>
      <w:sz w:val="18"/>
      <w:szCs w:val="18"/>
      <w:lang w:eastAsia="ru-RU"/>
    </w:rPr>
  </w:style>
  <w:style w:type="character" w:customStyle="1" w:styleId="a6">
    <w:name w:val="Текст сноски Знак"/>
    <w:basedOn w:val="a0"/>
    <w:uiPriority w:val="99"/>
    <w:semiHidden/>
    <w:qFormat/>
    <w:rsid w:val="004C2E2C"/>
    <w:rPr>
      <w:rFonts w:ascii="Arial" w:eastAsia="Times New Roman" w:hAnsi="Arial" w:cs="Times New Roman"/>
      <w:sz w:val="20"/>
      <w:szCs w:val="20"/>
      <w:lang w:eastAsia="ru-RU"/>
    </w:rPr>
  </w:style>
  <w:style w:type="character" w:customStyle="1" w:styleId="a7">
    <w:name w:val="Привязка сноски"/>
    <w:rsid w:val="007B31E6"/>
    <w:rPr>
      <w:vertAlign w:val="superscript"/>
    </w:rPr>
  </w:style>
  <w:style w:type="character" w:customStyle="1" w:styleId="FootnoteCharacters">
    <w:name w:val="Footnote Characters"/>
    <w:basedOn w:val="a0"/>
    <w:uiPriority w:val="99"/>
    <w:semiHidden/>
    <w:unhideWhenUsed/>
    <w:qFormat/>
    <w:rsid w:val="004C2E2C"/>
    <w:rPr>
      <w:vertAlign w:val="superscript"/>
    </w:rPr>
  </w:style>
  <w:style w:type="character" w:customStyle="1" w:styleId="a8">
    <w:name w:val="Символ сноски"/>
    <w:qFormat/>
    <w:rsid w:val="007B31E6"/>
  </w:style>
  <w:style w:type="character" w:customStyle="1" w:styleId="a9">
    <w:name w:val="Привязка концевой сноски"/>
    <w:rsid w:val="007B31E6"/>
    <w:rPr>
      <w:vertAlign w:val="superscript"/>
    </w:rPr>
  </w:style>
  <w:style w:type="character" w:customStyle="1" w:styleId="aa">
    <w:name w:val="Символ концевой сноски"/>
    <w:qFormat/>
    <w:rsid w:val="007B31E6"/>
  </w:style>
  <w:style w:type="paragraph" w:customStyle="1" w:styleId="ab">
    <w:name w:val="Заголовок"/>
    <w:basedOn w:val="a"/>
    <w:next w:val="ac"/>
    <w:qFormat/>
    <w:rsid w:val="007B31E6"/>
    <w:pPr>
      <w:keepNext/>
      <w:spacing w:before="240" w:after="120"/>
    </w:pPr>
    <w:rPr>
      <w:rFonts w:ascii="PT Astra Serif" w:eastAsia="Tahoma" w:hAnsi="PT Astra Serif" w:cs="Noto Sans Devanagari"/>
      <w:sz w:val="28"/>
      <w:szCs w:val="28"/>
    </w:rPr>
  </w:style>
  <w:style w:type="paragraph" w:styleId="ac">
    <w:name w:val="Body Text"/>
    <w:basedOn w:val="a"/>
    <w:rsid w:val="007B31E6"/>
    <w:pPr>
      <w:spacing w:after="140" w:line="276" w:lineRule="auto"/>
    </w:pPr>
  </w:style>
  <w:style w:type="paragraph" w:styleId="ad">
    <w:name w:val="List"/>
    <w:basedOn w:val="ac"/>
    <w:rsid w:val="007B31E6"/>
    <w:rPr>
      <w:rFonts w:ascii="PT Astra Serif" w:hAnsi="PT Astra Serif" w:cs="Noto Sans Devanagari"/>
    </w:rPr>
  </w:style>
  <w:style w:type="paragraph" w:customStyle="1" w:styleId="10">
    <w:name w:val="Название объекта1"/>
    <w:basedOn w:val="a"/>
    <w:qFormat/>
    <w:rsid w:val="007B31E6"/>
    <w:pPr>
      <w:suppressLineNumbers/>
      <w:spacing w:before="120" w:after="120"/>
    </w:pPr>
    <w:rPr>
      <w:rFonts w:ascii="PT Astra Serif" w:hAnsi="PT Astra Serif" w:cs="Noto Sans Devanagari"/>
      <w:i/>
      <w:iCs/>
    </w:rPr>
  </w:style>
  <w:style w:type="paragraph" w:styleId="ae">
    <w:name w:val="index heading"/>
    <w:basedOn w:val="a"/>
    <w:qFormat/>
    <w:rsid w:val="007B31E6"/>
    <w:pPr>
      <w:suppressLineNumbers/>
    </w:pPr>
    <w:rPr>
      <w:rFonts w:ascii="PT Astra Serif" w:hAnsi="PT Astra Serif" w:cs="Noto Sans Devanagari"/>
    </w:rPr>
  </w:style>
  <w:style w:type="paragraph" w:customStyle="1" w:styleId="ConsPlusTitle">
    <w:name w:val="ConsPlusTitle"/>
    <w:qFormat/>
    <w:rsid w:val="0099362B"/>
    <w:pPr>
      <w:widowControl w:val="0"/>
    </w:pPr>
    <w:rPr>
      <w:rFonts w:cs="Calibri"/>
      <w:b/>
      <w:bCs/>
      <w:lang w:eastAsia="zh-CN"/>
    </w:rPr>
  </w:style>
  <w:style w:type="paragraph" w:styleId="af">
    <w:name w:val="No Spacing"/>
    <w:qFormat/>
    <w:rsid w:val="0099362B"/>
    <w:rPr>
      <w:rFonts w:ascii="Times New Roman" w:hAnsi="Times New Roman" w:cs="Times New Roman"/>
      <w:sz w:val="28"/>
      <w:lang w:eastAsia="zh-CN"/>
    </w:rPr>
  </w:style>
  <w:style w:type="paragraph" w:customStyle="1" w:styleId="ConsPlusNormal">
    <w:name w:val="ConsPlusNormal"/>
    <w:link w:val="ConsPlusNormal1"/>
    <w:qFormat/>
    <w:rsid w:val="0099362B"/>
    <w:pPr>
      <w:ind w:firstLine="720"/>
    </w:pPr>
    <w:rPr>
      <w:rFonts w:ascii="Arial" w:eastAsia="Times New Roman" w:hAnsi="Arial" w:cs="Arial"/>
      <w:sz w:val="20"/>
      <w:szCs w:val="20"/>
      <w:lang w:eastAsia="zh-CN"/>
    </w:rPr>
  </w:style>
  <w:style w:type="paragraph" w:customStyle="1" w:styleId="s1">
    <w:name w:val="s_1"/>
    <w:basedOn w:val="a"/>
    <w:qFormat/>
    <w:rsid w:val="0099362B"/>
    <w:pPr>
      <w:ind w:firstLine="720"/>
    </w:pPr>
    <w:rPr>
      <w:rFonts w:cs="Arial"/>
      <w:sz w:val="26"/>
      <w:szCs w:val="26"/>
    </w:rPr>
  </w:style>
  <w:style w:type="paragraph" w:customStyle="1" w:styleId="1">
    <w:name w:val="Без интервала1"/>
    <w:link w:val="ListParagraphChar"/>
    <w:qFormat/>
    <w:rsid w:val="0099362B"/>
    <w:rPr>
      <w:rFonts w:eastAsia="Times New Roman" w:cs="Calibri"/>
      <w:lang w:eastAsia="zh-CN"/>
    </w:rPr>
  </w:style>
  <w:style w:type="paragraph" w:styleId="af0">
    <w:name w:val="List Paragraph"/>
    <w:basedOn w:val="a"/>
    <w:qFormat/>
    <w:rsid w:val="0099362B"/>
    <w:pPr>
      <w:spacing w:after="200" w:line="276" w:lineRule="auto"/>
      <w:ind w:left="720"/>
      <w:contextualSpacing/>
    </w:pPr>
    <w:rPr>
      <w:rFonts w:ascii="Calibri" w:hAnsi="Calibri"/>
      <w:sz w:val="22"/>
      <w:szCs w:val="22"/>
    </w:rPr>
  </w:style>
  <w:style w:type="paragraph" w:customStyle="1" w:styleId="af1">
    <w:name w:val="Обычный.Название подразделения"/>
    <w:qFormat/>
    <w:rsid w:val="0099362B"/>
    <w:rPr>
      <w:rFonts w:ascii="SchoolBook" w:eastAsia="Times New Roman" w:hAnsi="SchoolBook" w:cs="Times New Roman"/>
      <w:sz w:val="28"/>
      <w:szCs w:val="20"/>
      <w:lang w:eastAsia="ru-RU"/>
    </w:rPr>
  </w:style>
  <w:style w:type="paragraph" w:customStyle="1" w:styleId="11">
    <w:name w:val="Абзац списка1"/>
    <w:basedOn w:val="a"/>
    <w:qFormat/>
    <w:rsid w:val="0099362B"/>
    <w:pPr>
      <w:widowControl w:val="0"/>
      <w:ind w:left="720"/>
      <w:contextualSpacing/>
    </w:pPr>
    <w:rPr>
      <w:rFonts w:eastAsia="Calibri"/>
      <w:sz w:val="20"/>
      <w:szCs w:val="20"/>
    </w:rPr>
  </w:style>
  <w:style w:type="paragraph" w:customStyle="1" w:styleId="af2">
    <w:name w:val="Верхний и нижний колонтитулы"/>
    <w:basedOn w:val="a"/>
    <w:qFormat/>
    <w:rsid w:val="007B31E6"/>
  </w:style>
  <w:style w:type="paragraph" w:customStyle="1" w:styleId="af3">
    <w:name w:val="Колонтитул"/>
    <w:basedOn w:val="a"/>
    <w:qFormat/>
    <w:rsid w:val="007B31E6"/>
  </w:style>
  <w:style w:type="paragraph" w:customStyle="1" w:styleId="12">
    <w:name w:val="Верхний колонтитул1"/>
    <w:basedOn w:val="a"/>
    <w:uiPriority w:val="99"/>
    <w:unhideWhenUsed/>
    <w:rsid w:val="00D42074"/>
    <w:pPr>
      <w:tabs>
        <w:tab w:val="center" w:pos="4677"/>
        <w:tab w:val="right" w:pos="9355"/>
      </w:tabs>
    </w:pPr>
  </w:style>
  <w:style w:type="paragraph" w:customStyle="1" w:styleId="13">
    <w:name w:val="Нижний колонтитул1"/>
    <w:basedOn w:val="a"/>
    <w:uiPriority w:val="99"/>
    <w:unhideWhenUsed/>
    <w:rsid w:val="00D42074"/>
    <w:pPr>
      <w:tabs>
        <w:tab w:val="center" w:pos="4677"/>
        <w:tab w:val="right" w:pos="9355"/>
      </w:tabs>
    </w:pPr>
  </w:style>
  <w:style w:type="paragraph" w:styleId="af4">
    <w:name w:val="Balloon Text"/>
    <w:basedOn w:val="a"/>
    <w:uiPriority w:val="99"/>
    <w:semiHidden/>
    <w:unhideWhenUsed/>
    <w:qFormat/>
    <w:rsid w:val="00826D28"/>
    <w:rPr>
      <w:rFonts w:ascii="Segoe UI" w:hAnsi="Segoe UI" w:cs="Segoe UI"/>
      <w:sz w:val="18"/>
      <w:szCs w:val="18"/>
    </w:rPr>
  </w:style>
  <w:style w:type="paragraph" w:customStyle="1" w:styleId="14">
    <w:name w:val="Текст сноски1"/>
    <w:basedOn w:val="a"/>
    <w:uiPriority w:val="99"/>
    <w:semiHidden/>
    <w:unhideWhenUsed/>
    <w:rsid w:val="004C2E2C"/>
    <w:rPr>
      <w:sz w:val="20"/>
      <w:szCs w:val="20"/>
    </w:rPr>
  </w:style>
  <w:style w:type="table" w:styleId="af5">
    <w:name w:val="Table Grid"/>
    <w:basedOn w:val="a1"/>
    <w:uiPriority w:val="59"/>
    <w:rsid w:val="00F2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1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044"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8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https://login.consultant.ru/link/?req=doc&amp;base=LAW&amp;n=495001&amp;dst=101131"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206&amp;dst=100089"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hava-r36.gosuslugi.ru/"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 Id="rId10" Type="http://schemas.openxmlformats.org/officeDocument/2006/relationships/hyperlink" Target="https://login.consultant.ru/link/?req=doc&amp;base=LAW&amp;n=471085&amp;dst=1"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404&amp;n=98796&amp;dst=100198"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35CF-9B0D-4464-8501-B730E103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Верхнехавский муниципальный район</cp:lastModifiedBy>
  <cp:revision>4</cp:revision>
  <cp:lastPrinted>2025-05-27T10:50:00Z</cp:lastPrinted>
  <dcterms:created xsi:type="dcterms:W3CDTF">2025-05-26T11:56:00Z</dcterms:created>
  <dcterms:modified xsi:type="dcterms:W3CDTF">2025-05-27T10:51:00Z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