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BF" w:rsidRDefault="00B94CBF" w:rsidP="00B94CBF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00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4A2" w:rsidRPr="00C004A2">
        <w:pict>
          <v:rect id="Прямоугольник 3" o:spid="_x0000_s1026" style="width:.05pt;height:.05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" stroked="f">
            <v:stroke joinstyle="round"/>
            <w10:wrap type="none"/>
            <w10:anchorlock/>
          </v:rect>
        </w:pict>
      </w:r>
    </w:p>
    <w:tbl>
      <w:tblPr>
        <w:tblW w:w="0" w:type="auto"/>
        <w:tblLayout w:type="fixed"/>
        <w:tblLook w:val="0000"/>
      </w:tblPr>
      <w:tblGrid>
        <w:gridCol w:w="2268"/>
        <w:gridCol w:w="4500"/>
        <w:gridCol w:w="2803"/>
      </w:tblGrid>
      <w:tr w:rsidR="00B94CBF" w:rsidRPr="00B94CBF" w:rsidTr="006A7741">
        <w:tc>
          <w:tcPr>
            <w:tcW w:w="9571" w:type="dxa"/>
            <w:gridSpan w:val="3"/>
          </w:tcPr>
          <w:p w:rsidR="00B94CBF" w:rsidRPr="00B94CBF" w:rsidRDefault="00B94CBF" w:rsidP="006A77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ВЕРХНЕХАВСКОГО  </w:t>
            </w:r>
            <w:proofErr w:type="gramStart"/>
            <w:r w:rsidRPr="00B94C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B94CBF" w:rsidRPr="00B94CBF" w:rsidRDefault="00B94CBF" w:rsidP="006A77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BF">
              <w:rPr>
                <w:rFonts w:ascii="Times New Roman" w:hAnsi="Times New Roman" w:cs="Times New Roman"/>
                <w:b/>
                <w:sz w:val="28"/>
                <w:szCs w:val="28"/>
              </w:rPr>
              <w:t>РАЙОНА  ВОРОНЕЖСКОЙ  ОБЛАСТИ</w:t>
            </w:r>
          </w:p>
        </w:tc>
      </w:tr>
      <w:tr w:rsidR="00B94CBF" w:rsidRPr="00B94CBF" w:rsidTr="006A7741">
        <w:trPr>
          <w:gridBefore w:val="1"/>
          <w:gridAfter w:val="1"/>
          <w:wBefore w:w="2268" w:type="dxa"/>
          <w:wAfter w:w="2803" w:type="dxa"/>
        </w:trPr>
        <w:tc>
          <w:tcPr>
            <w:tcW w:w="4500" w:type="dxa"/>
          </w:tcPr>
          <w:p w:rsidR="00B36BB5" w:rsidRDefault="00B36BB5" w:rsidP="006A77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CBF" w:rsidRDefault="00B94CBF" w:rsidP="006A77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CB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54F0E" w:rsidRPr="00B94CBF" w:rsidRDefault="00854F0E" w:rsidP="006A77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4CBF" w:rsidRPr="00B94CBF" w:rsidRDefault="00B94CBF" w:rsidP="006A77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7695" w:rsidRDefault="00B36BB5" w:rsidP="00CA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CBF">
        <w:rPr>
          <w:rFonts w:ascii="Times New Roman" w:hAnsi="Times New Roman" w:cs="Times New Roman"/>
          <w:sz w:val="28"/>
          <w:szCs w:val="28"/>
        </w:rPr>
        <w:t>о</w:t>
      </w:r>
      <w:r w:rsidR="00CA24C0" w:rsidRPr="00CA24C0">
        <w:rPr>
          <w:rFonts w:ascii="Times New Roman" w:hAnsi="Times New Roman" w:cs="Times New Roman"/>
          <w:sz w:val="28"/>
          <w:szCs w:val="28"/>
        </w:rPr>
        <w:t xml:space="preserve">т </w:t>
      </w:r>
      <w:r w:rsidR="00B94CBF">
        <w:rPr>
          <w:rFonts w:ascii="Times New Roman" w:hAnsi="Times New Roman" w:cs="Times New Roman"/>
          <w:sz w:val="28"/>
          <w:szCs w:val="28"/>
        </w:rPr>
        <w:t xml:space="preserve">  </w:t>
      </w:r>
      <w:r w:rsidR="00190D2E">
        <w:rPr>
          <w:rFonts w:ascii="Times New Roman" w:hAnsi="Times New Roman" w:cs="Times New Roman"/>
          <w:sz w:val="28"/>
          <w:szCs w:val="28"/>
        </w:rPr>
        <w:t>05.06.</w:t>
      </w:r>
      <w:r w:rsidR="00CA24C0" w:rsidRPr="00CA24C0">
        <w:rPr>
          <w:rFonts w:ascii="Times New Roman" w:hAnsi="Times New Roman" w:cs="Times New Roman"/>
          <w:sz w:val="28"/>
          <w:szCs w:val="28"/>
        </w:rPr>
        <w:t xml:space="preserve"> 20</w:t>
      </w:r>
      <w:r w:rsidR="00407408">
        <w:rPr>
          <w:rFonts w:ascii="Times New Roman" w:hAnsi="Times New Roman" w:cs="Times New Roman"/>
          <w:sz w:val="28"/>
          <w:szCs w:val="28"/>
        </w:rPr>
        <w:t>23</w:t>
      </w:r>
      <w:r w:rsidR="00B94CBF">
        <w:rPr>
          <w:rFonts w:ascii="Times New Roman" w:hAnsi="Times New Roman" w:cs="Times New Roman"/>
          <w:sz w:val="28"/>
          <w:szCs w:val="28"/>
        </w:rPr>
        <w:t xml:space="preserve"> г. </w:t>
      </w:r>
      <w:r w:rsidR="00854F0E">
        <w:rPr>
          <w:rFonts w:ascii="Times New Roman" w:hAnsi="Times New Roman" w:cs="Times New Roman"/>
          <w:sz w:val="28"/>
          <w:szCs w:val="28"/>
        </w:rPr>
        <w:t xml:space="preserve">   </w:t>
      </w:r>
      <w:r w:rsidR="00B94CBF">
        <w:rPr>
          <w:rFonts w:ascii="Times New Roman" w:hAnsi="Times New Roman" w:cs="Times New Roman"/>
          <w:sz w:val="28"/>
          <w:szCs w:val="28"/>
        </w:rPr>
        <w:t>№</w:t>
      </w:r>
      <w:r w:rsidR="00190D2E">
        <w:rPr>
          <w:rFonts w:ascii="Times New Roman" w:hAnsi="Times New Roman" w:cs="Times New Roman"/>
          <w:sz w:val="28"/>
          <w:szCs w:val="28"/>
        </w:rPr>
        <w:t>321</w:t>
      </w:r>
    </w:p>
    <w:p w:rsidR="00B36BB5" w:rsidRDefault="00B36BB5" w:rsidP="00CA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A24C0" w:rsidRPr="00CA24C0" w:rsidRDefault="00B36BB5" w:rsidP="00CA2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94C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24C0">
        <w:rPr>
          <w:rFonts w:ascii="Times New Roman" w:hAnsi="Times New Roman" w:cs="Times New Roman"/>
          <w:sz w:val="28"/>
          <w:szCs w:val="28"/>
        </w:rPr>
        <w:t>. Верхняя Хава</w:t>
      </w:r>
    </w:p>
    <w:p w:rsidR="00FB7695" w:rsidRDefault="00B94CBF" w:rsidP="00854F0E">
      <w:pPr>
        <w:pStyle w:val="1"/>
        <w:shd w:val="clear" w:color="auto" w:fill="auto"/>
        <w:spacing w:before="360" w:line="360" w:lineRule="auto"/>
        <w:ind w:left="284" w:right="4400"/>
        <w:rPr>
          <w:sz w:val="28"/>
          <w:szCs w:val="28"/>
        </w:rPr>
      </w:pPr>
      <w:r w:rsidRPr="00D86505">
        <w:rPr>
          <w:sz w:val="28"/>
          <w:szCs w:val="28"/>
        </w:rPr>
        <w:t>О внесении изменений и дополнений  в постановление  администрации Верхнехавского муниципального района Воронежской области  от 07.11.2014г. № 935 «</w:t>
      </w:r>
      <w:r w:rsidR="00BB5A33" w:rsidRPr="00D86505">
        <w:rPr>
          <w:sz w:val="28"/>
          <w:szCs w:val="28"/>
        </w:rPr>
        <w:t>Об утверждении схем размещения рекламных конструкций на территории Верхнехавского муниципального района</w:t>
      </w:r>
      <w:r w:rsidRPr="00D86505">
        <w:rPr>
          <w:sz w:val="28"/>
          <w:szCs w:val="28"/>
        </w:rPr>
        <w:t>»</w:t>
      </w:r>
    </w:p>
    <w:p w:rsidR="00B36BB5" w:rsidRDefault="00B36BB5" w:rsidP="00854F0E">
      <w:pPr>
        <w:pStyle w:val="1"/>
        <w:shd w:val="clear" w:color="auto" w:fill="auto"/>
        <w:spacing w:before="360" w:line="360" w:lineRule="auto"/>
        <w:ind w:left="284" w:right="4400"/>
        <w:rPr>
          <w:sz w:val="28"/>
          <w:szCs w:val="28"/>
        </w:rPr>
      </w:pPr>
    </w:p>
    <w:p w:rsidR="00FB7695" w:rsidRPr="00B36BB5" w:rsidRDefault="00BB5A33" w:rsidP="008655BA">
      <w:pPr>
        <w:pStyle w:val="1"/>
        <w:shd w:val="clear" w:color="auto" w:fill="auto"/>
        <w:spacing w:before="0" w:after="297" w:line="360" w:lineRule="auto"/>
        <w:ind w:left="40" w:right="40" w:firstLine="640"/>
        <w:jc w:val="both"/>
        <w:rPr>
          <w:b/>
          <w:sz w:val="28"/>
          <w:szCs w:val="28"/>
        </w:rPr>
      </w:pPr>
      <w:proofErr w:type="gramStart"/>
      <w:r w:rsidRPr="00D86505">
        <w:rPr>
          <w:sz w:val="28"/>
          <w:szCs w:val="28"/>
        </w:rPr>
        <w:t>В соответствии с Федеральным законом от 06.10.2003</w:t>
      </w:r>
      <w:r w:rsidR="00407408">
        <w:rPr>
          <w:sz w:val="28"/>
          <w:szCs w:val="28"/>
        </w:rPr>
        <w:t xml:space="preserve">г. </w:t>
      </w:r>
      <w:r w:rsidRPr="00D86505">
        <w:rPr>
          <w:sz w:val="28"/>
          <w:szCs w:val="28"/>
        </w:rPr>
        <w:t xml:space="preserve"> № 131-03 «Об общих принципах организации местного самоуправления в Российской Федерации», Федеральным законом от 13.03.2006</w:t>
      </w:r>
      <w:r w:rsidR="00407408">
        <w:rPr>
          <w:sz w:val="28"/>
          <w:szCs w:val="28"/>
        </w:rPr>
        <w:t xml:space="preserve">г. </w:t>
      </w:r>
      <w:r w:rsidRPr="00D86505">
        <w:rPr>
          <w:sz w:val="28"/>
          <w:szCs w:val="28"/>
        </w:rPr>
        <w:t xml:space="preserve"> № 38-Ф3 (в редакции от 07.05.2013) «О рекламе», постановлением Правительства Воронежской области от 18.12.2013</w:t>
      </w:r>
      <w:r w:rsidR="00407408">
        <w:rPr>
          <w:sz w:val="28"/>
          <w:szCs w:val="28"/>
        </w:rPr>
        <w:t xml:space="preserve">г.  </w:t>
      </w:r>
      <w:r w:rsidRPr="00D86505">
        <w:rPr>
          <w:sz w:val="28"/>
          <w:szCs w:val="28"/>
        </w:rPr>
        <w:t>№ 1106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</w:t>
      </w:r>
      <w:proofErr w:type="gramEnd"/>
      <w:r w:rsidRPr="00D86505">
        <w:rPr>
          <w:sz w:val="28"/>
          <w:szCs w:val="28"/>
        </w:rPr>
        <w:t xml:space="preserve"> </w:t>
      </w:r>
      <w:proofErr w:type="gramStart"/>
      <w:r w:rsidRPr="00D86505">
        <w:rPr>
          <w:sz w:val="28"/>
          <w:szCs w:val="28"/>
        </w:rPr>
        <w:t xml:space="preserve">недвижимом имуществе, находящемся в собственности Воронежской области или муниципальной собственности», приказом Департамента имущественных и земельных отношений Воронежской </w:t>
      </w:r>
      <w:r w:rsidRPr="00D86505">
        <w:rPr>
          <w:sz w:val="28"/>
          <w:szCs w:val="28"/>
        </w:rPr>
        <w:lastRenderedPageBreak/>
        <w:t xml:space="preserve">области от </w:t>
      </w:r>
      <w:r w:rsidR="00B2324B">
        <w:rPr>
          <w:sz w:val="28"/>
          <w:szCs w:val="28"/>
        </w:rPr>
        <w:t>02.05.</w:t>
      </w:r>
      <w:r w:rsidR="00C245B1">
        <w:rPr>
          <w:sz w:val="28"/>
          <w:szCs w:val="28"/>
        </w:rPr>
        <w:t>2023</w:t>
      </w:r>
      <w:r w:rsidR="00407408">
        <w:rPr>
          <w:sz w:val="28"/>
          <w:szCs w:val="28"/>
        </w:rPr>
        <w:t>г. №</w:t>
      </w:r>
      <w:r w:rsidR="00B2324B">
        <w:rPr>
          <w:sz w:val="28"/>
          <w:szCs w:val="28"/>
        </w:rPr>
        <w:t xml:space="preserve">1166 </w:t>
      </w:r>
      <w:r w:rsidR="00407408">
        <w:rPr>
          <w:sz w:val="28"/>
          <w:szCs w:val="28"/>
        </w:rPr>
        <w:t xml:space="preserve"> </w:t>
      </w:r>
      <w:r w:rsidRPr="00D86505">
        <w:rPr>
          <w:sz w:val="28"/>
          <w:szCs w:val="28"/>
        </w:rPr>
        <w:t xml:space="preserve"> «О предварительном согласовании </w:t>
      </w:r>
      <w:r w:rsidR="00407408">
        <w:rPr>
          <w:sz w:val="28"/>
          <w:szCs w:val="28"/>
        </w:rPr>
        <w:t xml:space="preserve">внесения изменений в  </w:t>
      </w:r>
      <w:r w:rsidRPr="00D86505">
        <w:rPr>
          <w:sz w:val="28"/>
          <w:szCs w:val="28"/>
        </w:rPr>
        <w:t>схем</w:t>
      </w:r>
      <w:r w:rsidR="00407408">
        <w:rPr>
          <w:sz w:val="28"/>
          <w:szCs w:val="28"/>
        </w:rPr>
        <w:t>у</w:t>
      </w:r>
      <w:r w:rsidRPr="00D86505">
        <w:rPr>
          <w:sz w:val="28"/>
          <w:szCs w:val="28"/>
        </w:rPr>
        <w:t xml:space="preserve"> размещения рекламных конструкций на территории Верхнехавского муниципального района Воронежской области», Уставом Верхнехавского муниципального района Воронежской области, администрация Верхнехавского муниципального района Воронежской области</w:t>
      </w:r>
      <w:r w:rsidR="00B36BB5">
        <w:rPr>
          <w:sz w:val="28"/>
          <w:szCs w:val="28"/>
        </w:rPr>
        <w:t xml:space="preserve"> </w:t>
      </w:r>
      <w:r w:rsidR="00B2324B">
        <w:rPr>
          <w:sz w:val="28"/>
          <w:szCs w:val="28"/>
        </w:rPr>
        <w:t xml:space="preserve"> </w:t>
      </w:r>
      <w:r w:rsidR="00B36BB5" w:rsidRPr="00B36BB5">
        <w:rPr>
          <w:b/>
          <w:sz w:val="28"/>
          <w:szCs w:val="28"/>
        </w:rPr>
        <w:t>постановляет</w:t>
      </w:r>
      <w:proofErr w:type="gramEnd"/>
    </w:p>
    <w:p w:rsidR="008655BA" w:rsidRDefault="00B94CBF" w:rsidP="008655BA">
      <w:pPr>
        <w:pStyle w:val="1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360" w:lineRule="auto"/>
        <w:ind w:left="40" w:right="40" w:firstLine="780"/>
        <w:jc w:val="both"/>
        <w:rPr>
          <w:sz w:val="28"/>
          <w:szCs w:val="28"/>
        </w:rPr>
      </w:pPr>
      <w:r w:rsidRPr="00D86505">
        <w:rPr>
          <w:sz w:val="28"/>
          <w:szCs w:val="28"/>
        </w:rPr>
        <w:t>Внести в постановлени</w:t>
      </w:r>
      <w:r w:rsidR="008655BA">
        <w:rPr>
          <w:sz w:val="28"/>
          <w:szCs w:val="28"/>
        </w:rPr>
        <w:t>е</w:t>
      </w:r>
      <w:r w:rsidRPr="00D86505">
        <w:rPr>
          <w:sz w:val="28"/>
          <w:szCs w:val="28"/>
        </w:rPr>
        <w:t xml:space="preserve">  администрации Верхнехавского муниципального района Воронежской области  от 07.11.2014г. № 935 «Об утверждении схем размещения рекламных конструкций на территории Верхнехавского муни</w:t>
      </w:r>
      <w:r w:rsidR="008655BA">
        <w:rPr>
          <w:sz w:val="28"/>
          <w:szCs w:val="28"/>
        </w:rPr>
        <w:t>ципального района»  изменение:</w:t>
      </w:r>
    </w:p>
    <w:p w:rsidR="00407408" w:rsidRDefault="008655BA" w:rsidP="008655BA">
      <w:pPr>
        <w:pStyle w:val="1"/>
        <w:shd w:val="clear" w:color="auto" w:fill="auto"/>
        <w:tabs>
          <w:tab w:val="left" w:pos="1082"/>
        </w:tabs>
        <w:spacing w:before="0" w:after="0" w:line="360" w:lineRule="auto"/>
        <w:ind w:right="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 дополнить </w:t>
      </w:r>
      <w:r w:rsidR="00D86505" w:rsidRPr="00D86505">
        <w:rPr>
          <w:sz w:val="28"/>
          <w:szCs w:val="28"/>
        </w:rPr>
        <w:t xml:space="preserve"> </w:t>
      </w:r>
      <w:r w:rsidR="00731C0B">
        <w:rPr>
          <w:sz w:val="28"/>
          <w:szCs w:val="28"/>
        </w:rPr>
        <w:t xml:space="preserve"> </w:t>
      </w:r>
      <w:r w:rsidR="00BB5A33" w:rsidRPr="00D86505">
        <w:rPr>
          <w:sz w:val="28"/>
          <w:szCs w:val="28"/>
        </w:rPr>
        <w:t xml:space="preserve">прилагаемую </w:t>
      </w:r>
      <w:r w:rsidR="00731C0B">
        <w:rPr>
          <w:sz w:val="28"/>
          <w:szCs w:val="28"/>
        </w:rPr>
        <w:t xml:space="preserve"> </w:t>
      </w:r>
      <w:r w:rsidR="00BB5A33" w:rsidRPr="00D86505">
        <w:rPr>
          <w:sz w:val="28"/>
          <w:szCs w:val="28"/>
        </w:rPr>
        <w:t>схему размещения рекламных конструкций на территории Верхнехавского муниципального района Воронежской области</w:t>
      </w:r>
      <w:r w:rsidR="00D86505" w:rsidRPr="00D86505">
        <w:rPr>
          <w:sz w:val="28"/>
          <w:szCs w:val="28"/>
        </w:rPr>
        <w:t xml:space="preserve">, </w:t>
      </w:r>
      <w:r w:rsidR="00407408">
        <w:rPr>
          <w:sz w:val="28"/>
          <w:szCs w:val="28"/>
        </w:rPr>
        <w:t xml:space="preserve">п. 7 следующего содержания: адрес установки - </w:t>
      </w:r>
      <w:r w:rsidR="00407408" w:rsidRPr="00407408">
        <w:rPr>
          <w:sz w:val="28"/>
          <w:szCs w:val="28"/>
        </w:rPr>
        <w:t xml:space="preserve">Воронежская область Верхнехавский район с. Верхняя Хава ул. Калинина, 32  м на север от д.1 (автодорога </w:t>
      </w:r>
      <w:proofErr w:type="spellStart"/>
      <w:r w:rsidR="00407408" w:rsidRPr="00407408">
        <w:rPr>
          <w:sz w:val="28"/>
          <w:szCs w:val="28"/>
        </w:rPr>
        <w:t>Панино-Верхняя</w:t>
      </w:r>
      <w:proofErr w:type="spellEnd"/>
      <w:r w:rsidR="00407408" w:rsidRPr="00407408">
        <w:rPr>
          <w:sz w:val="28"/>
          <w:szCs w:val="28"/>
        </w:rPr>
        <w:t xml:space="preserve"> Хава - Малая Приваловка  32+300 км.)</w:t>
      </w:r>
      <w:r w:rsidR="00407408">
        <w:rPr>
          <w:sz w:val="28"/>
          <w:szCs w:val="28"/>
        </w:rPr>
        <w:t>, вид РК – щит, тип РК – отдельно стоящее на земельном участке</w:t>
      </w:r>
      <w:r w:rsidR="00B2324B">
        <w:rPr>
          <w:sz w:val="28"/>
          <w:szCs w:val="28"/>
        </w:rPr>
        <w:t>.</w:t>
      </w:r>
      <w:proofErr w:type="gramEnd"/>
    </w:p>
    <w:p w:rsidR="00FB7695" w:rsidRPr="00D86505" w:rsidRDefault="008655BA" w:rsidP="008655BA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60" w:lineRule="auto"/>
        <w:ind w:left="40" w:right="40" w:firstLine="320"/>
        <w:jc w:val="both"/>
        <w:rPr>
          <w:sz w:val="28"/>
          <w:szCs w:val="28"/>
        </w:rPr>
      </w:pPr>
      <w:r w:rsidRPr="006A6AFB">
        <w:rPr>
          <w:sz w:val="28"/>
          <w:szCs w:val="28"/>
        </w:rPr>
        <w:t>Опубликовать настоящее постановление в официальном  печатном издании Верхнехавского муниципального района «Верхнехавский муниципальный вестник» и на официальном сайте в сети Интернет</w:t>
      </w:r>
      <w:r w:rsidR="00BB5A33" w:rsidRPr="00D86505">
        <w:rPr>
          <w:sz w:val="28"/>
          <w:szCs w:val="28"/>
        </w:rPr>
        <w:t>.</w:t>
      </w:r>
    </w:p>
    <w:p w:rsidR="00FB7695" w:rsidRDefault="00BB5A33" w:rsidP="008655BA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44" w:line="360" w:lineRule="auto"/>
        <w:ind w:left="40" w:right="40" w:firstLine="320"/>
        <w:jc w:val="both"/>
        <w:rPr>
          <w:sz w:val="28"/>
          <w:szCs w:val="28"/>
        </w:rPr>
      </w:pPr>
      <w:proofErr w:type="gramStart"/>
      <w:r w:rsidRPr="00D86505">
        <w:rPr>
          <w:sz w:val="28"/>
          <w:szCs w:val="28"/>
        </w:rPr>
        <w:t>Контроль за</w:t>
      </w:r>
      <w:proofErr w:type="gramEnd"/>
      <w:r w:rsidRPr="00D8650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Верхнехавского муниципального района Воронежской области </w:t>
      </w:r>
      <w:r w:rsidR="00C245B1">
        <w:rPr>
          <w:sz w:val="28"/>
          <w:szCs w:val="28"/>
        </w:rPr>
        <w:t xml:space="preserve"> </w:t>
      </w:r>
      <w:r w:rsidRPr="00D86505">
        <w:rPr>
          <w:sz w:val="28"/>
          <w:szCs w:val="28"/>
        </w:rPr>
        <w:t>Л.В. Вовк.</w:t>
      </w:r>
    </w:p>
    <w:p w:rsidR="00B36BB5" w:rsidRDefault="00B36BB5" w:rsidP="00B36BB5">
      <w:pPr>
        <w:pStyle w:val="1"/>
        <w:shd w:val="clear" w:color="auto" w:fill="auto"/>
        <w:tabs>
          <w:tab w:val="left" w:pos="741"/>
        </w:tabs>
        <w:spacing w:before="0" w:after="244" w:line="360" w:lineRule="auto"/>
        <w:ind w:left="360" w:right="40"/>
        <w:jc w:val="both"/>
        <w:rPr>
          <w:sz w:val="28"/>
          <w:szCs w:val="28"/>
        </w:rPr>
      </w:pPr>
    </w:p>
    <w:p w:rsidR="00CA24C0" w:rsidRPr="00D86505" w:rsidRDefault="003D286B">
      <w:pPr>
        <w:pStyle w:val="1"/>
        <w:shd w:val="clear" w:color="auto" w:fill="auto"/>
        <w:spacing w:before="0" w:after="0" w:line="317" w:lineRule="exact"/>
        <w:ind w:left="40" w:right="10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A33" w:rsidRPr="00D86505">
        <w:rPr>
          <w:sz w:val="28"/>
          <w:szCs w:val="28"/>
        </w:rPr>
        <w:t xml:space="preserve">Глава </w:t>
      </w:r>
      <w:r w:rsidR="00B94CBF" w:rsidRPr="00D86505">
        <w:rPr>
          <w:sz w:val="28"/>
          <w:szCs w:val="28"/>
        </w:rPr>
        <w:t xml:space="preserve"> </w:t>
      </w:r>
      <w:r w:rsidR="00BB5A33" w:rsidRPr="00D86505">
        <w:rPr>
          <w:sz w:val="28"/>
          <w:szCs w:val="28"/>
        </w:rPr>
        <w:t xml:space="preserve">Верхнехавского </w:t>
      </w:r>
    </w:p>
    <w:p w:rsidR="00FB7695" w:rsidRDefault="003D286B" w:rsidP="00B36BB5">
      <w:pPr>
        <w:pStyle w:val="1"/>
        <w:shd w:val="clear" w:color="auto" w:fill="auto"/>
        <w:spacing w:before="0" w:after="0" w:line="317" w:lineRule="exact"/>
        <w:ind w:left="40" w:right="1020"/>
      </w:pPr>
      <w:r>
        <w:rPr>
          <w:sz w:val="28"/>
          <w:szCs w:val="28"/>
        </w:rPr>
        <w:t xml:space="preserve"> </w:t>
      </w:r>
      <w:r w:rsidR="00BB5A33" w:rsidRPr="00D86505">
        <w:rPr>
          <w:sz w:val="28"/>
          <w:szCs w:val="28"/>
        </w:rPr>
        <w:t>муниципального района</w:t>
      </w:r>
      <w:r w:rsidR="00CA24C0" w:rsidRPr="00D8650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4700CE">
        <w:rPr>
          <w:sz w:val="28"/>
          <w:szCs w:val="28"/>
        </w:rPr>
        <w:t xml:space="preserve">  </w:t>
      </w:r>
      <w:r w:rsidR="00CA24C0" w:rsidRPr="00D86505">
        <w:rPr>
          <w:sz w:val="28"/>
          <w:szCs w:val="28"/>
        </w:rPr>
        <w:t xml:space="preserve">            </w:t>
      </w:r>
      <w:r w:rsidR="00BE4E29">
        <w:rPr>
          <w:sz w:val="28"/>
          <w:szCs w:val="28"/>
        </w:rPr>
        <w:t xml:space="preserve"> </w:t>
      </w:r>
      <w:r w:rsidR="00CA24C0" w:rsidRPr="00D86505">
        <w:rPr>
          <w:sz w:val="28"/>
          <w:szCs w:val="28"/>
        </w:rPr>
        <w:t xml:space="preserve"> С.А.</w:t>
      </w:r>
      <w:r w:rsidR="00B94CBF" w:rsidRPr="00D86505">
        <w:rPr>
          <w:sz w:val="28"/>
          <w:szCs w:val="28"/>
        </w:rPr>
        <w:t xml:space="preserve"> </w:t>
      </w:r>
      <w:r w:rsidR="00CA24C0" w:rsidRPr="00D86505">
        <w:rPr>
          <w:sz w:val="28"/>
          <w:szCs w:val="28"/>
        </w:rPr>
        <w:t>Василенко</w:t>
      </w:r>
    </w:p>
    <w:sectPr w:rsidR="00FB7695" w:rsidSect="00B3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A7" w:rsidRDefault="00C907A7" w:rsidP="00FB7695">
      <w:r>
        <w:separator/>
      </w:r>
    </w:p>
  </w:endnote>
  <w:endnote w:type="continuationSeparator" w:id="0">
    <w:p w:rsidR="00C907A7" w:rsidRDefault="00C907A7" w:rsidP="00FB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RDefault="00FC1C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RDefault="00FC1CB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RDefault="00FC1C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A7" w:rsidRDefault="00C907A7"/>
  </w:footnote>
  <w:footnote w:type="continuationSeparator" w:id="0">
    <w:p w:rsidR="00C907A7" w:rsidRDefault="00C907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RDefault="00FC1CB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RDefault="00FC1CBD" w:rsidP="00FC1CBD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  <w:bookmarkStart w:id="0" w:name="_GoBack"/>
    <w:bookmarkEnd w:id="0"/>
  </w:p>
  <w:p w:rsidR="00FC1CBD" w:rsidRDefault="00FC1CBD" w:rsidP="00FC1CBD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RDefault="00FC1C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7539"/>
    <w:multiLevelType w:val="multilevel"/>
    <w:tmpl w:val="59126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381BF2"/>
    <w:multiLevelType w:val="multilevel"/>
    <w:tmpl w:val="94504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B7695"/>
    <w:rsid w:val="000C0C0D"/>
    <w:rsid w:val="00190D2E"/>
    <w:rsid w:val="003D286B"/>
    <w:rsid w:val="00407408"/>
    <w:rsid w:val="004700CE"/>
    <w:rsid w:val="004E10BE"/>
    <w:rsid w:val="00707690"/>
    <w:rsid w:val="00731C0B"/>
    <w:rsid w:val="00854F0E"/>
    <w:rsid w:val="008655BA"/>
    <w:rsid w:val="00944E8D"/>
    <w:rsid w:val="009E4932"/>
    <w:rsid w:val="00A0407C"/>
    <w:rsid w:val="00B2324B"/>
    <w:rsid w:val="00B36BB5"/>
    <w:rsid w:val="00B63EAA"/>
    <w:rsid w:val="00B94CBF"/>
    <w:rsid w:val="00BB5A33"/>
    <w:rsid w:val="00BE4E29"/>
    <w:rsid w:val="00C004A2"/>
    <w:rsid w:val="00C245B1"/>
    <w:rsid w:val="00C907A7"/>
    <w:rsid w:val="00CA24C0"/>
    <w:rsid w:val="00D86505"/>
    <w:rsid w:val="00DC7221"/>
    <w:rsid w:val="00F809DC"/>
    <w:rsid w:val="00FB7695"/>
    <w:rsid w:val="00FC1CBD"/>
    <w:rsid w:val="00FD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6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769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B7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FB7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FB7695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FB7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2pt">
    <w:name w:val="Основной текст (4) + Интервал 2 pt"/>
    <w:basedOn w:val="4"/>
    <w:rsid w:val="00FB7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43pt">
    <w:name w:val="Основной текст (4) + Интервал 3 pt"/>
    <w:basedOn w:val="4"/>
    <w:rsid w:val="00FB76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/>
    </w:rPr>
  </w:style>
  <w:style w:type="character" w:customStyle="1" w:styleId="11pt3pt">
    <w:name w:val="Основной текст + 11 pt;Интервал 3 pt"/>
    <w:basedOn w:val="a4"/>
    <w:rsid w:val="00FB7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a6"/>
    <w:rsid w:val="00FB769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FB769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FB7695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FB7695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FB7695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i/>
      <w:iCs/>
      <w:sz w:val="34"/>
      <w:szCs w:val="34"/>
    </w:rPr>
  </w:style>
  <w:style w:type="paragraph" w:customStyle="1" w:styleId="40">
    <w:name w:val="Основной текст (4)"/>
    <w:basedOn w:val="a"/>
    <w:link w:val="4"/>
    <w:rsid w:val="00FB7695"/>
    <w:pPr>
      <w:shd w:val="clear" w:color="auto" w:fill="FFFFFF"/>
      <w:spacing w:before="60" w:line="360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a6">
    <w:name w:val="Колонтитул"/>
    <w:basedOn w:val="a"/>
    <w:link w:val="a5"/>
    <w:rsid w:val="00FB7695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4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4CBF"/>
    <w:rPr>
      <w:color w:val="000000"/>
    </w:rPr>
  </w:style>
  <w:style w:type="paragraph" w:styleId="aa">
    <w:name w:val="footer"/>
    <w:basedOn w:val="a"/>
    <w:link w:val="ab"/>
    <w:uiPriority w:val="99"/>
    <w:unhideWhenUsed/>
    <w:rsid w:val="00B94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4CB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94C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4C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generale</dc:creator>
  <cp:lastModifiedBy>Саблин Виктор Васильевич</cp:lastModifiedBy>
  <cp:revision>17</cp:revision>
  <cp:lastPrinted>2023-06-02T08:27:00Z</cp:lastPrinted>
  <dcterms:created xsi:type="dcterms:W3CDTF">2014-11-17T08:37:00Z</dcterms:created>
  <dcterms:modified xsi:type="dcterms:W3CDTF">2023-07-10T15:59:00Z</dcterms:modified>
</cp:coreProperties>
</file>