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E4" w:rsidRDefault="00DF5BE4">
      <w:pPr>
        <w:jc w:val="center"/>
        <w:rPr>
          <w:b/>
          <w:bCs/>
          <w:sz w:val="28"/>
          <w:szCs w:val="28"/>
          <w:lang w:eastAsia="ar-SA"/>
        </w:rPr>
      </w:pPr>
    </w:p>
    <w:p w:rsidR="00DF5BE4" w:rsidRDefault="00FB5445">
      <w:pPr>
        <w:jc w:val="center"/>
        <w:rPr>
          <w:b/>
          <w:bCs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387350" cy="502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BE4" w:rsidRDefault="00FB5445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DF5BE4" w:rsidRDefault="00FB5445">
      <w:pPr>
        <w:keepNext/>
        <w:tabs>
          <w:tab w:val="left" w:pos="0"/>
        </w:tabs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ВОРОНЕЖСКОЙ ОБЛАСТИ</w:t>
      </w:r>
    </w:p>
    <w:p w:rsidR="00DF5BE4" w:rsidRDefault="00FB5445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DF5BE4" w:rsidRDefault="00FB5445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DF5BE4" w:rsidRDefault="00DF5BE4">
      <w:pPr>
        <w:jc w:val="center"/>
        <w:rPr>
          <w:b/>
          <w:bCs/>
          <w:sz w:val="28"/>
          <w:szCs w:val="28"/>
          <w:lang w:eastAsia="ar-SA"/>
        </w:rPr>
      </w:pPr>
    </w:p>
    <w:p w:rsidR="00DF5BE4" w:rsidRDefault="00FB5445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DF5BE4" w:rsidRDefault="00DF5BE4">
      <w:pPr>
        <w:rPr>
          <w:lang w:eastAsia="ar-SA"/>
        </w:rPr>
      </w:pPr>
    </w:p>
    <w:p w:rsidR="00DF5BE4" w:rsidRDefault="00FB544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F32116">
        <w:rPr>
          <w:sz w:val="28"/>
          <w:szCs w:val="28"/>
          <w:lang w:eastAsia="ar-SA"/>
        </w:rPr>
        <w:t xml:space="preserve">28» сентября </w:t>
      </w:r>
      <w:bookmarkStart w:id="0" w:name="_GoBack"/>
      <w:bookmarkEnd w:id="0"/>
      <w:r w:rsidR="00F32116">
        <w:rPr>
          <w:sz w:val="28"/>
          <w:szCs w:val="28"/>
          <w:lang w:eastAsia="ar-SA"/>
        </w:rPr>
        <w:t>2022 г. №161</w:t>
      </w:r>
    </w:p>
    <w:p w:rsidR="00DF5BE4" w:rsidRDefault="00FB5445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с. Верхняя Хава</w:t>
      </w:r>
    </w:p>
    <w:p w:rsidR="00DF5BE4" w:rsidRDefault="00DF5BE4">
      <w:pPr>
        <w:rPr>
          <w:sz w:val="28"/>
          <w:szCs w:val="28"/>
          <w:lang w:eastAsia="ar-SA"/>
        </w:rPr>
      </w:pPr>
    </w:p>
    <w:p w:rsidR="00DF5BE4" w:rsidRDefault="00FB544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изменений и дополнений в</w:t>
      </w:r>
    </w:p>
    <w:p w:rsidR="00DF5BE4" w:rsidRDefault="00FB544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Устав Верхнехавского </w:t>
      </w:r>
      <w:proofErr w:type="gramStart"/>
      <w:r>
        <w:rPr>
          <w:sz w:val="28"/>
          <w:szCs w:val="28"/>
          <w:lang w:eastAsia="ar-SA"/>
        </w:rPr>
        <w:t>муниципального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DF5BE4" w:rsidRDefault="00FB544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района Воронежской области </w:t>
      </w:r>
    </w:p>
    <w:p w:rsidR="00DF5BE4" w:rsidRDefault="00DF5BE4">
      <w:pPr>
        <w:rPr>
          <w:sz w:val="28"/>
          <w:szCs w:val="28"/>
          <w:lang w:eastAsia="ar-SA"/>
        </w:rPr>
      </w:pPr>
    </w:p>
    <w:p w:rsidR="00DF5BE4" w:rsidRDefault="00FB5445">
      <w:pPr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proofErr w:type="gramStart"/>
      <w:r>
        <w:rPr>
          <w:sz w:val="28"/>
          <w:szCs w:val="28"/>
          <w:lang w:eastAsia="ar-SA"/>
        </w:rPr>
        <w:t>В соответствии со ст. 44 Федерального закона РФ от 06.10.2003г. №131-ФЗ «Об общих принципах организации местного самоуправления в Российской Федерации», Федеральным законом РФ от 21.07.2005г. №97-ФЗ «О государственной регистрации уставов муниципальных образований» и в целях приведения Устава Верхнехавского муниципального района Воронежской области в соответствие с действующим законодательством  Совет народных депутатов Верхнехавского муниципального района Воронежской области</w:t>
      </w:r>
      <w:proofErr w:type="gramEnd"/>
    </w:p>
    <w:p w:rsidR="00DF5BE4" w:rsidRDefault="00FB5445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</w:p>
    <w:p w:rsidR="00DF5BE4" w:rsidRDefault="00FB5445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РЕШИЛ:</w:t>
      </w:r>
    </w:p>
    <w:p w:rsidR="00DF5BE4" w:rsidRDefault="00DF5BE4">
      <w:pPr>
        <w:jc w:val="center"/>
        <w:rPr>
          <w:b/>
          <w:bCs/>
          <w:sz w:val="28"/>
          <w:szCs w:val="28"/>
          <w:lang w:eastAsia="ar-SA"/>
        </w:rPr>
      </w:pPr>
    </w:p>
    <w:p w:rsidR="00DF5BE4" w:rsidRDefault="00FB5445">
      <w:pPr>
        <w:numPr>
          <w:ilvl w:val="0"/>
          <w:numId w:val="6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 в Устав Верхнехавского муниципального района Воронежской области следующие изменения и дополнения  согласно приложению.</w:t>
      </w:r>
    </w:p>
    <w:p w:rsidR="00DF5BE4" w:rsidRDefault="00FB5445">
      <w:pPr>
        <w:numPr>
          <w:ilvl w:val="0"/>
          <w:numId w:val="7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Представить настоящее решение в Управление министерства юстиции РФ по Воронежской области в порядке, установленном федеральным законом.</w:t>
      </w:r>
    </w:p>
    <w:p w:rsidR="00DF5BE4" w:rsidRDefault="00FB5445">
      <w:pPr>
        <w:numPr>
          <w:ilvl w:val="0"/>
          <w:numId w:val="8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Опубликовать настоящее решение после государственной регистрации в </w:t>
      </w:r>
      <w:r>
        <w:rPr>
          <w:sz w:val="28"/>
          <w:szCs w:val="28"/>
        </w:rPr>
        <w:t xml:space="preserve"> официальном издании органов местного самоуправления Верхнехавского муниципального района «Верхнехавский муниципальный вестник»</w:t>
      </w:r>
      <w:r>
        <w:rPr>
          <w:sz w:val="28"/>
          <w:szCs w:val="28"/>
          <w:lang w:eastAsia="ar-SA"/>
        </w:rPr>
        <w:t>.</w:t>
      </w:r>
    </w:p>
    <w:p w:rsidR="00DF5BE4" w:rsidRDefault="00FB5445">
      <w:pPr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Настоящее решение вступает в силу после  официального опубликования.</w:t>
      </w:r>
    </w:p>
    <w:p w:rsidR="00DF5BE4" w:rsidRDefault="00DF5BE4">
      <w:pPr>
        <w:jc w:val="both"/>
        <w:rPr>
          <w:sz w:val="28"/>
          <w:szCs w:val="28"/>
          <w:lang w:eastAsia="ar-SA"/>
        </w:rPr>
      </w:pPr>
    </w:p>
    <w:p w:rsidR="00DF5BE4" w:rsidRDefault="00FB5445">
      <w:pPr>
        <w:tabs>
          <w:tab w:val="left" w:pos="82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Верхнехавского</w:t>
      </w:r>
    </w:p>
    <w:p w:rsidR="00DF5BE4" w:rsidRDefault="00FB5445">
      <w:pPr>
        <w:tabs>
          <w:tab w:val="left" w:pos="82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                                                            С.А. Василенко</w:t>
      </w:r>
    </w:p>
    <w:p w:rsidR="00DF5BE4" w:rsidRDefault="00DF5BE4">
      <w:pPr>
        <w:tabs>
          <w:tab w:val="left" w:pos="828"/>
        </w:tabs>
        <w:rPr>
          <w:sz w:val="28"/>
          <w:szCs w:val="28"/>
          <w:lang w:eastAsia="ar-SA"/>
        </w:rPr>
      </w:pPr>
    </w:p>
    <w:p w:rsidR="00DF5BE4" w:rsidRDefault="00FB5445">
      <w:pPr>
        <w:tabs>
          <w:tab w:val="left" w:pos="82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народных депутатов</w:t>
      </w:r>
    </w:p>
    <w:p w:rsidR="00DF5BE4" w:rsidRDefault="00FB5445">
      <w:pPr>
        <w:tabs>
          <w:tab w:val="left" w:pos="82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Верхнехавского муниципального района                                     П.В. Пучков</w:t>
      </w:r>
    </w:p>
    <w:p w:rsidR="00DF5BE4" w:rsidRDefault="00DF5BE4">
      <w:pPr>
        <w:jc w:val="right"/>
        <w:rPr>
          <w:sz w:val="28"/>
          <w:szCs w:val="28"/>
          <w:lang w:eastAsia="ar-SA"/>
        </w:rPr>
      </w:pPr>
    </w:p>
    <w:p w:rsidR="00DF5BE4" w:rsidRDefault="00FB5445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к решению</w:t>
      </w:r>
    </w:p>
    <w:p w:rsidR="00DF5BE4" w:rsidRDefault="00FB5445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Совета народных депутатов</w:t>
      </w:r>
    </w:p>
    <w:p w:rsidR="00DF5BE4" w:rsidRDefault="00FB5445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Верхнехавского муниципального района</w:t>
      </w:r>
    </w:p>
    <w:p w:rsidR="00DF5BE4" w:rsidRDefault="00FB5445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</w:t>
      </w:r>
      <w:r w:rsidR="007E0B23">
        <w:rPr>
          <w:sz w:val="28"/>
          <w:szCs w:val="28"/>
          <w:lang w:eastAsia="ar-SA"/>
        </w:rPr>
        <w:t>28.09.</w:t>
      </w:r>
      <w:r>
        <w:rPr>
          <w:sz w:val="28"/>
          <w:szCs w:val="28"/>
          <w:lang w:eastAsia="ar-SA"/>
        </w:rPr>
        <w:t>2022 г. №</w:t>
      </w:r>
      <w:r w:rsidR="007E0B23">
        <w:rPr>
          <w:sz w:val="28"/>
          <w:szCs w:val="28"/>
          <w:lang w:eastAsia="ar-SA"/>
        </w:rPr>
        <w:t>161</w:t>
      </w:r>
    </w:p>
    <w:p w:rsidR="00DF5BE4" w:rsidRDefault="00DF5BE4">
      <w:pPr>
        <w:ind w:firstLine="540"/>
        <w:jc w:val="center"/>
        <w:rPr>
          <w:b/>
          <w:bCs/>
          <w:sz w:val="28"/>
          <w:szCs w:val="28"/>
          <w:lang w:eastAsia="ar-SA"/>
        </w:rPr>
      </w:pPr>
    </w:p>
    <w:p w:rsidR="00DF5BE4" w:rsidRDefault="00DF5BE4">
      <w:pPr>
        <w:ind w:right="-185"/>
        <w:rPr>
          <w:sz w:val="28"/>
          <w:szCs w:val="28"/>
          <w:lang w:eastAsia="ar-SA"/>
        </w:rPr>
      </w:pPr>
    </w:p>
    <w:p w:rsidR="00DF5BE4" w:rsidRDefault="00FB5445">
      <w:pPr>
        <w:ind w:firstLine="54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Изменения и дополнения в Устав</w:t>
      </w:r>
    </w:p>
    <w:p w:rsidR="00DF5BE4" w:rsidRDefault="00FB5445">
      <w:pPr>
        <w:ind w:firstLine="54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Верхнехавского муниципального района</w:t>
      </w:r>
    </w:p>
    <w:p w:rsidR="00DF5BE4" w:rsidRDefault="00FB5445">
      <w:pPr>
        <w:ind w:firstLine="54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Воронежской области</w:t>
      </w:r>
    </w:p>
    <w:p w:rsidR="00DF5BE4" w:rsidRDefault="00DF5BE4">
      <w:pPr>
        <w:jc w:val="both"/>
        <w:rPr>
          <w:sz w:val="28"/>
          <w:szCs w:val="28"/>
          <w:lang w:eastAsia="ar-SA"/>
        </w:rPr>
      </w:pPr>
    </w:p>
    <w:p w:rsidR="00DF5BE4" w:rsidRDefault="00FB544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</w:p>
    <w:p w:rsidR="00DF5BE4" w:rsidRDefault="00FB544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 абзаце втором части 4 статьи 16 Устава: </w:t>
      </w:r>
    </w:p>
    <w:p w:rsidR="00DF5BE4" w:rsidRDefault="00FB5445">
      <w:pPr>
        <w:jc w:val="both"/>
        <w:rPr>
          <w:sz w:val="28"/>
          <w:szCs w:val="28"/>
        </w:rPr>
      </w:pPr>
      <w:r>
        <w:rPr>
          <w:sz w:val="28"/>
          <w:szCs w:val="28"/>
        </w:rPr>
        <w:t>а) слова «избирательной комиссии  Воронежской области» заменить словами «уполномоченной в соответствии со статьей 42 настоящего Устава соответствующей избирательной комиссии»;</w:t>
      </w:r>
    </w:p>
    <w:p w:rsidR="00DF5BE4" w:rsidRDefault="00FB544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б) предложение второе «</w:t>
      </w:r>
      <w:r>
        <w:rPr>
          <w:bCs/>
          <w:sz w:val="28"/>
          <w:szCs w:val="28"/>
        </w:rPr>
        <w:t>Назначенный судом местный референдум организуется избирательной комиссией поселения,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</w:t>
      </w:r>
      <w:proofErr w:type="gramStart"/>
      <w:r>
        <w:rPr>
          <w:bCs/>
          <w:sz w:val="28"/>
          <w:szCs w:val="28"/>
        </w:rPr>
        <w:t xml:space="preserve">.»  –  </w:t>
      </w:r>
      <w:proofErr w:type="gramEnd"/>
      <w:r>
        <w:rPr>
          <w:bCs/>
          <w:sz w:val="28"/>
          <w:szCs w:val="28"/>
        </w:rPr>
        <w:t>исключить;</w:t>
      </w:r>
    </w:p>
    <w:p w:rsidR="00DF5BE4" w:rsidRDefault="00FB54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DF5BE4" w:rsidRDefault="00FB5445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 В статье 33 Устава:</w:t>
      </w:r>
    </w:p>
    <w:p w:rsidR="00DF5BE4" w:rsidRDefault="00FB54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 абзац второй части  4 «Первое заседание вновь избранного Совета народных депутатов Верхнехавского муниципального района открывает и ведет до избрания председателя Совета народных депутатов  председатель избирательной комиссии Верхнехавского муниципального района</w:t>
      </w:r>
      <w:proofErr w:type="gramStart"/>
      <w:r>
        <w:rPr>
          <w:bCs/>
          <w:sz w:val="28"/>
          <w:szCs w:val="28"/>
        </w:rPr>
        <w:t xml:space="preserve">.» – </w:t>
      </w:r>
      <w:proofErr w:type="gramEnd"/>
      <w:r>
        <w:rPr>
          <w:bCs/>
          <w:sz w:val="28"/>
          <w:szCs w:val="28"/>
        </w:rPr>
        <w:t>исключить;</w:t>
      </w:r>
    </w:p>
    <w:p w:rsidR="00DF5BE4" w:rsidRDefault="00FB54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абзаце третьем части 4 слова «Последующие заседания» заменить словом «Заседания»;</w:t>
      </w:r>
    </w:p>
    <w:p w:rsidR="00DF5BE4" w:rsidRDefault="00DF5BE4">
      <w:pPr>
        <w:jc w:val="both"/>
        <w:rPr>
          <w:bCs/>
          <w:sz w:val="28"/>
          <w:szCs w:val="28"/>
        </w:rPr>
      </w:pPr>
    </w:p>
    <w:p w:rsidR="00DF5BE4" w:rsidRDefault="00FB5445">
      <w:p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3. В статье 35 Устава:</w:t>
      </w:r>
    </w:p>
    <w:p w:rsidR="00DF5BE4" w:rsidRDefault="00FB5445">
      <w:pPr>
        <w:pStyle w:val="a4"/>
        <w:spacing w:after="0"/>
        <w:jc w:val="both"/>
        <w:rPr>
          <w:rFonts w:ascii="Times New Roman;Times" w:hAnsi="Times New Roman;Times"/>
          <w:color w:val="000000"/>
          <w:sz w:val="28"/>
        </w:rPr>
      </w:pPr>
      <w:r>
        <w:rPr>
          <w:rFonts w:ascii="Times New Roman;Times" w:hAnsi="Times New Roman;Times"/>
          <w:bCs/>
          <w:color w:val="000000"/>
          <w:sz w:val="28"/>
          <w:szCs w:val="28"/>
        </w:rPr>
        <w:t>а)  в абзаце первом части 6 слова  «П</w:t>
      </w:r>
      <w:r>
        <w:rPr>
          <w:rFonts w:ascii="Times New Roman;Times" w:hAnsi="Times New Roman;Times"/>
          <w:color w:val="000000"/>
          <w:sz w:val="28"/>
        </w:rPr>
        <w:t>ервый заместитель» заменить словами «Заместитель»;</w:t>
      </w:r>
    </w:p>
    <w:p w:rsidR="00DF5BE4" w:rsidRDefault="00FB5445">
      <w:pPr>
        <w:pStyle w:val="a4"/>
        <w:jc w:val="both"/>
        <w:rPr>
          <w:b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</w:rPr>
        <w:t xml:space="preserve">б) в абзаце первом части 7 слова «Первый заместитель» заменить словами «Заместитель»; </w:t>
      </w:r>
    </w:p>
    <w:p w:rsidR="00DF5BE4" w:rsidRDefault="00FB54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В статье 37 Устава:</w:t>
      </w:r>
    </w:p>
    <w:p w:rsidR="00DF5BE4" w:rsidRDefault="00F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 в подпункте  (а) пункта 2 части 6.5  слова «аппарате избирательной комиссии муниципального образования» – исключить;</w:t>
      </w:r>
    </w:p>
    <w:p w:rsidR="00DF5BE4" w:rsidRDefault="00F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  в подпункте  (б) пункта 2 части 6.5  слова «аппарате избирательной комиссии муниципального образования» – исключить;</w:t>
      </w:r>
    </w:p>
    <w:p w:rsidR="00DF5BE4" w:rsidRDefault="00F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 пункт 4 части 7 дополнить после слов «сложных заданий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словами «денежное поощрение по итогам работы за квартал.)</w:t>
      </w:r>
    </w:p>
    <w:p w:rsidR="00DF5BE4" w:rsidRDefault="00FB5445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F5BE4" w:rsidRDefault="00FB5445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Статью 42 Устава изложить в следующей редакции:</w:t>
      </w:r>
    </w:p>
    <w:p w:rsidR="00DF5BE4" w:rsidRDefault="00FB5445">
      <w:pPr>
        <w:spacing w:before="280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Статья 42. Полномочия избирательных комиссий по организации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выборов, местного референдума, голосования по отзыву депутата</w:t>
      </w:r>
    </w:p>
    <w:p w:rsidR="00DF5BE4" w:rsidRDefault="00FB5445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DF5BE4" w:rsidRDefault="00FB5445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DF5BE4" w:rsidRDefault="00FB5445" w:rsidP="00FB5445">
      <w:pPr>
        <w:spacing w:before="280"/>
        <w:ind w:firstLine="540"/>
        <w:jc w:val="both"/>
        <w:rPr>
          <w:lang w:eastAsia="ar-SA"/>
        </w:rPr>
      </w:pPr>
      <w:r>
        <w:rPr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sectPr w:rsidR="00DF5BE4" w:rsidSect="00DF5BE4">
      <w:pgSz w:w="11906" w:h="16838"/>
      <w:pgMar w:top="595" w:right="850" w:bottom="1126" w:left="200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3E03"/>
    <w:multiLevelType w:val="multilevel"/>
    <w:tmpl w:val="512EA5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80649A"/>
    <w:multiLevelType w:val="multilevel"/>
    <w:tmpl w:val="8AD8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1AE61DF2"/>
    <w:multiLevelType w:val="multilevel"/>
    <w:tmpl w:val="2DD2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2FDB2AA3"/>
    <w:multiLevelType w:val="multilevel"/>
    <w:tmpl w:val="80D2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6E691203"/>
    <w:multiLevelType w:val="multilevel"/>
    <w:tmpl w:val="4160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DF5BE4"/>
    <w:rsid w:val="007E0B23"/>
    <w:rsid w:val="00947086"/>
    <w:rsid w:val="00DF5BE4"/>
    <w:rsid w:val="00F32116"/>
    <w:rsid w:val="00FB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BC689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semiHidden/>
    <w:unhideWhenUsed/>
    <w:rsid w:val="0046708E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467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3">
    <w:name w:val="Заголовок"/>
    <w:basedOn w:val="a"/>
    <w:next w:val="a4"/>
    <w:qFormat/>
    <w:rsid w:val="00BC68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C6899"/>
    <w:pPr>
      <w:spacing w:after="140" w:line="276" w:lineRule="auto"/>
    </w:pPr>
  </w:style>
  <w:style w:type="paragraph" w:styleId="a6">
    <w:name w:val="List"/>
    <w:basedOn w:val="a4"/>
    <w:rsid w:val="00BC6899"/>
    <w:rPr>
      <w:rFonts w:cs="Lucida Sans"/>
    </w:rPr>
  </w:style>
  <w:style w:type="paragraph" w:customStyle="1" w:styleId="1">
    <w:name w:val="Название объекта1"/>
    <w:basedOn w:val="a"/>
    <w:qFormat/>
    <w:rsid w:val="00BC6899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BC6899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467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7030-2041-433E-A4A4-283C1D9C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Саблин Виктор Васильевич</cp:lastModifiedBy>
  <cp:revision>18</cp:revision>
  <cp:lastPrinted>2022-09-27T05:29:00Z</cp:lastPrinted>
  <dcterms:created xsi:type="dcterms:W3CDTF">2022-07-18T07:15:00Z</dcterms:created>
  <dcterms:modified xsi:type="dcterms:W3CDTF">2022-09-28T12:56:00Z</dcterms:modified>
  <dc:language>ru-RU</dc:language>
</cp:coreProperties>
</file>