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14" w:rsidRDefault="00322250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8620" cy="502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035" t="-801" r="-1035" b="-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214" w:rsidRDefault="00322250">
      <w:pPr>
        <w:jc w:val="center"/>
      </w:pPr>
      <w:r>
        <w:rPr>
          <w:b/>
          <w:sz w:val="28"/>
          <w:szCs w:val="28"/>
        </w:rPr>
        <w:t>ВЕРХНЕХАВСКИЙ МУНИЦИПАЛЬНЫЙ РАЙОН</w:t>
      </w:r>
    </w:p>
    <w:p w:rsidR="00D50214" w:rsidRDefault="00322250">
      <w:pPr>
        <w:pStyle w:val="11"/>
        <w:numPr>
          <w:ilvl w:val="0"/>
          <w:numId w:val="1"/>
        </w:numPr>
      </w:pPr>
      <w:r>
        <w:rPr>
          <w:b/>
          <w:szCs w:val="28"/>
        </w:rPr>
        <w:t>ВОРОНЕЖСКОЙ ОБЛАСТИ</w:t>
      </w:r>
    </w:p>
    <w:p w:rsidR="00D50214" w:rsidRDefault="00322250">
      <w:pPr>
        <w:jc w:val="center"/>
      </w:pPr>
      <w:r>
        <w:rPr>
          <w:b/>
          <w:sz w:val="28"/>
          <w:szCs w:val="28"/>
        </w:rPr>
        <w:t>СОВЕТ НАРОДНЫХ ДЕПУТАТОВ ВЕРХНЕХАВСКОГО</w:t>
      </w:r>
    </w:p>
    <w:p w:rsidR="00D50214" w:rsidRDefault="00322250">
      <w:pPr>
        <w:jc w:val="center"/>
      </w:pPr>
      <w:r>
        <w:rPr>
          <w:b/>
          <w:sz w:val="28"/>
          <w:szCs w:val="28"/>
        </w:rPr>
        <w:t>МУНИЦИПАЛЬНОГО РАЙОНА ВОРОНЕЖСКОЙ ОБЛАСТИ</w:t>
      </w:r>
    </w:p>
    <w:p w:rsidR="00D50214" w:rsidRDefault="00D50214">
      <w:pPr>
        <w:jc w:val="center"/>
        <w:rPr>
          <w:b/>
          <w:sz w:val="28"/>
          <w:szCs w:val="28"/>
        </w:rPr>
      </w:pPr>
    </w:p>
    <w:p w:rsidR="00D50214" w:rsidRDefault="00322250">
      <w:pPr>
        <w:jc w:val="center"/>
      </w:pPr>
      <w:r>
        <w:rPr>
          <w:b/>
          <w:sz w:val="28"/>
          <w:szCs w:val="28"/>
        </w:rPr>
        <w:t>РЕШЕНИЕ</w:t>
      </w:r>
    </w:p>
    <w:p w:rsidR="00D50214" w:rsidRDefault="00AF6C88">
      <w:r>
        <w:t>23.03.</w:t>
      </w:r>
      <w:r w:rsidR="00322250">
        <w:t>202</w:t>
      </w:r>
      <w:r w:rsidR="00492D80">
        <w:t>2</w:t>
      </w:r>
      <w:r w:rsidR="00322250">
        <w:t xml:space="preserve"> №</w:t>
      </w:r>
      <w:r>
        <w:t>135</w:t>
      </w:r>
    </w:p>
    <w:p w:rsidR="00D50214" w:rsidRDefault="00322250">
      <w:r>
        <w:rPr>
          <w:sz w:val="20"/>
          <w:szCs w:val="20"/>
        </w:rPr>
        <w:t xml:space="preserve">  с.  Верхняя Хава</w:t>
      </w:r>
    </w:p>
    <w:p w:rsidR="00D50214" w:rsidRDefault="00D50214">
      <w:pPr>
        <w:rPr>
          <w:sz w:val="28"/>
          <w:szCs w:val="28"/>
        </w:rPr>
      </w:pPr>
    </w:p>
    <w:p w:rsidR="00322250" w:rsidRDefault="00322250" w:rsidP="00322250">
      <w:r>
        <w:rPr>
          <w:sz w:val="28"/>
          <w:szCs w:val="28"/>
        </w:rPr>
        <w:t>О  передаче имущества Верхнехавского муниципального</w:t>
      </w:r>
    </w:p>
    <w:p w:rsidR="00322250" w:rsidRDefault="00322250" w:rsidP="00322250">
      <w:r>
        <w:rPr>
          <w:sz w:val="28"/>
          <w:szCs w:val="28"/>
        </w:rPr>
        <w:t xml:space="preserve">района Воронежской области в муниципальную </w:t>
      </w:r>
    </w:p>
    <w:p w:rsidR="00D50214" w:rsidRDefault="00322250">
      <w:pPr>
        <w:rPr>
          <w:sz w:val="28"/>
          <w:szCs w:val="28"/>
        </w:rPr>
      </w:pPr>
      <w:r>
        <w:rPr>
          <w:sz w:val="28"/>
          <w:szCs w:val="28"/>
        </w:rPr>
        <w:t>собственность Углянского сельского поселения</w:t>
      </w:r>
    </w:p>
    <w:p w:rsidR="00D50214" w:rsidRDefault="00322250">
      <w:r>
        <w:rPr>
          <w:sz w:val="28"/>
          <w:szCs w:val="28"/>
        </w:rPr>
        <w:t xml:space="preserve">Верхнехавского муниципального района Воронежской области </w:t>
      </w:r>
    </w:p>
    <w:p w:rsidR="00D50214" w:rsidRDefault="00D50214">
      <w:pPr>
        <w:rPr>
          <w:sz w:val="28"/>
          <w:szCs w:val="28"/>
        </w:rPr>
      </w:pPr>
      <w:bookmarkStart w:id="0" w:name="_GoBack"/>
      <w:bookmarkEnd w:id="0"/>
    </w:p>
    <w:p w:rsidR="00D50214" w:rsidRDefault="00322250">
      <w:pPr>
        <w:ind w:firstLine="426"/>
        <w:jc w:val="both"/>
      </w:pPr>
      <w:r>
        <w:rPr>
          <w:sz w:val="28"/>
          <w:szCs w:val="28"/>
        </w:rPr>
        <w:t xml:space="preserve">  В соответствии с Федеральным законом от 06.10.2003г. №131-ФЗ «Об общих принципах организации местного самоуправления в Российской Федерации», Уставом Верхнехавского муниципального района Воронежской области, в целях решения вопросов местного значения, Совет народных депутатов Верхнехавского муниципального района Воронежской области</w:t>
      </w:r>
    </w:p>
    <w:p w:rsidR="00D50214" w:rsidRDefault="00D50214">
      <w:pPr>
        <w:jc w:val="both"/>
        <w:rPr>
          <w:sz w:val="28"/>
          <w:szCs w:val="28"/>
        </w:rPr>
      </w:pPr>
    </w:p>
    <w:p w:rsidR="00D50214" w:rsidRDefault="00322250">
      <w:pPr>
        <w:jc w:val="both"/>
      </w:pPr>
      <w:r>
        <w:rPr>
          <w:b/>
          <w:sz w:val="28"/>
          <w:szCs w:val="28"/>
        </w:rPr>
        <w:t xml:space="preserve">                                                           РЕШИЛ:</w:t>
      </w:r>
    </w:p>
    <w:p w:rsidR="00492D80" w:rsidRDefault="00322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Передать из муниципальной собственности Верхнехавского муниципального района Воронежской области в муниципальную собственность Углянского сельского поселения Верхнехавского муниципального района Воронежской области следующее имущество</w:t>
      </w:r>
      <w:r w:rsidR="00492D80">
        <w:rPr>
          <w:sz w:val="28"/>
          <w:szCs w:val="28"/>
        </w:rPr>
        <w:t>:</w:t>
      </w:r>
    </w:p>
    <w:p w:rsidR="00D50214" w:rsidRDefault="00322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492D80">
        <w:rPr>
          <w:sz w:val="28"/>
          <w:szCs w:val="28"/>
        </w:rPr>
        <w:t xml:space="preserve">.1 </w:t>
      </w:r>
      <w:proofErr w:type="spellStart"/>
      <w:r w:rsidR="00492D80">
        <w:rPr>
          <w:sz w:val="28"/>
          <w:szCs w:val="28"/>
        </w:rPr>
        <w:t>Измельчитель</w:t>
      </w:r>
      <w:proofErr w:type="spellEnd"/>
      <w:r w:rsidR="00492D80">
        <w:rPr>
          <w:sz w:val="28"/>
          <w:szCs w:val="28"/>
        </w:rPr>
        <w:t xml:space="preserve"> веток модели ИВН200Г – 1 шт.</w:t>
      </w:r>
    </w:p>
    <w:p w:rsidR="00492D80" w:rsidRDefault="00492D80">
      <w:pPr>
        <w:jc w:val="both"/>
      </w:pPr>
      <w:r>
        <w:rPr>
          <w:sz w:val="28"/>
          <w:szCs w:val="28"/>
        </w:rPr>
        <w:t xml:space="preserve">  1.2 Коммунальный </w:t>
      </w:r>
      <w:proofErr w:type="spellStart"/>
      <w:r>
        <w:rPr>
          <w:sz w:val="28"/>
          <w:szCs w:val="28"/>
        </w:rPr>
        <w:t>гидроповоротный</w:t>
      </w:r>
      <w:proofErr w:type="spellEnd"/>
      <w:r>
        <w:rPr>
          <w:sz w:val="28"/>
          <w:szCs w:val="28"/>
        </w:rPr>
        <w:t xml:space="preserve"> отвал МКО-4ГП – шт.</w:t>
      </w:r>
    </w:p>
    <w:p w:rsidR="00D50214" w:rsidRDefault="00322250">
      <w:pPr>
        <w:jc w:val="both"/>
      </w:pPr>
      <w:r>
        <w:rPr>
          <w:rStyle w:val="10"/>
          <w:rFonts w:ascii="Times New Roman CYR" w:eastAsia="Times New Roman CYR" w:hAnsi="Times New Roman CYR" w:cs="Times New Roman CYR"/>
          <w:color w:val="000000"/>
          <w:spacing w:val="3"/>
          <w:sz w:val="28"/>
          <w:szCs w:val="28"/>
          <w:lang w:eastAsia="ar-SA"/>
        </w:rPr>
        <w:t xml:space="preserve">    2. Отделу по экономике и управлению муниципальным имуществом администрации Верхнехавского муниципального района надлежащим образом оформить передачу имущества.</w:t>
      </w:r>
    </w:p>
    <w:p w:rsidR="00D50214" w:rsidRDefault="00322250">
      <w:pPr>
        <w:jc w:val="both"/>
      </w:pPr>
      <w:r>
        <w:rPr>
          <w:sz w:val="28"/>
          <w:szCs w:val="28"/>
        </w:rPr>
        <w:t xml:space="preserve">   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администрации Верхнехавского муниципального района Воронежской области Л. В. Вовк.</w:t>
      </w:r>
    </w:p>
    <w:p w:rsidR="00D50214" w:rsidRDefault="00322250">
      <w:pPr>
        <w:jc w:val="both"/>
      </w:pPr>
      <w:r>
        <w:rPr>
          <w:sz w:val="28"/>
          <w:szCs w:val="28"/>
        </w:rPr>
        <w:t xml:space="preserve">     4. Настоящее решение вступает в законную силу с момента его принятия.</w:t>
      </w:r>
    </w:p>
    <w:p w:rsidR="00D50214" w:rsidRDefault="00D50214">
      <w:pPr>
        <w:ind w:left="720"/>
        <w:jc w:val="both"/>
        <w:rPr>
          <w:sz w:val="28"/>
          <w:szCs w:val="28"/>
        </w:rPr>
      </w:pPr>
    </w:p>
    <w:p w:rsidR="00D50214" w:rsidRDefault="00D50214">
      <w:pPr>
        <w:snapToGrid w:val="0"/>
        <w:jc w:val="both"/>
        <w:rPr>
          <w:sz w:val="28"/>
          <w:szCs w:val="28"/>
        </w:rPr>
      </w:pPr>
    </w:p>
    <w:p w:rsidR="00D50214" w:rsidRDefault="00D50214">
      <w:pPr>
        <w:snapToGrid w:val="0"/>
        <w:jc w:val="both"/>
        <w:rPr>
          <w:sz w:val="28"/>
          <w:szCs w:val="28"/>
        </w:rPr>
      </w:pPr>
    </w:p>
    <w:p w:rsidR="00D50214" w:rsidRDefault="00322250">
      <w:pPr>
        <w:snapToGrid w:val="0"/>
        <w:jc w:val="both"/>
      </w:pPr>
      <w:r>
        <w:rPr>
          <w:sz w:val="28"/>
          <w:szCs w:val="28"/>
        </w:rPr>
        <w:t>Глава Верхнехавского</w:t>
      </w:r>
    </w:p>
    <w:p w:rsidR="00D50214" w:rsidRDefault="00322250">
      <w:pPr>
        <w:widowControl w:val="0"/>
        <w:jc w:val="both"/>
      </w:pPr>
      <w:r>
        <w:rPr>
          <w:sz w:val="28"/>
          <w:szCs w:val="28"/>
        </w:rPr>
        <w:t>муниципального района                                                              С.А. Василенко</w:t>
      </w:r>
    </w:p>
    <w:p w:rsidR="00D50214" w:rsidRDefault="00D50214">
      <w:pPr>
        <w:jc w:val="both"/>
        <w:rPr>
          <w:sz w:val="28"/>
          <w:szCs w:val="28"/>
        </w:rPr>
      </w:pPr>
    </w:p>
    <w:p w:rsidR="00D50214" w:rsidRDefault="0032225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D50214" w:rsidRDefault="00322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Верхнехавского муниципального района                             </w:t>
      </w:r>
      <w:r w:rsidR="007435F1">
        <w:rPr>
          <w:sz w:val="28"/>
          <w:szCs w:val="28"/>
        </w:rPr>
        <w:t xml:space="preserve">   </w:t>
      </w:r>
      <w:r w:rsidR="00492D80">
        <w:rPr>
          <w:sz w:val="28"/>
          <w:szCs w:val="28"/>
        </w:rPr>
        <w:t xml:space="preserve">П. В. Пучков </w:t>
      </w:r>
    </w:p>
    <w:p w:rsidR="00D50214" w:rsidRDefault="00D50214"/>
    <w:p w:rsidR="00D50214" w:rsidRDefault="00D50214">
      <w:pPr>
        <w:jc w:val="right"/>
        <w:rPr>
          <w:sz w:val="28"/>
          <w:szCs w:val="28"/>
        </w:rPr>
      </w:pPr>
    </w:p>
    <w:p w:rsidR="00D50214" w:rsidRDefault="00D50214">
      <w:pPr>
        <w:jc w:val="right"/>
        <w:rPr>
          <w:sz w:val="28"/>
          <w:szCs w:val="28"/>
        </w:rPr>
      </w:pPr>
    </w:p>
    <w:p w:rsidR="00D50214" w:rsidRDefault="00D50214">
      <w:pPr>
        <w:jc w:val="right"/>
        <w:rPr>
          <w:sz w:val="28"/>
          <w:szCs w:val="28"/>
        </w:rPr>
      </w:pPr>
    </w:p>
    <w:sectPr w:rsidR="00D50214" w:rsidSect="00D50214">
      <w:pgSz w:w="11906" w:h="16838"/>
      <w:pgMar w:top="851" w:right="850" w:bottom="426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F005C"/>
    <w:multiLevelType w:val="multilevel"/>
    <w:tmpl w:val="17DA4C2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4E65D8"/>
    <w:multiLevelType w:val="multilevel"/>
    <w:tmpl w:val="BCB05A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214"/>
    <w:rsid w:val="00322250"/>
    <w:rsid w:val="00492D80"/>
    <w:rsid w:val="007435F1"/>
    <w:rsid w:val="008F603A"/>
    <w:rsid w:val="00A96550"/>
    <w:rsid w:val="00AF6C88"/>
    <w:rsid w:val="00C958FD"/>
    <w:rsid w:val="00CD6CF2"/>
    <w:rsid w:val="00D5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0C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23570C"/>
    <w:pPr>
      <w:keepNext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11"/>
    <w:qFormat/>
    <w:rsid w:val="0023570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Основной шрифт абзаца1"/>
    <w:qFormat/>
    <w:rsid w:val="0023570C"/>
  </w:style>
  <w:style w:type="character" w:customStyle="1" w:styleId="a3">
    <w:name w:val="Текст выноски Знак"/>
    <w:basedOn w:val="a0"/>
    <w:uiPriority w:val="99"/>
    <w:semiHidden/>
    <w:qFormat/>
    <w:rsid w:val="0023570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4">
    <w:name w:val="Заголовок"/>
    <w:basedOn w:val="a"/>
    <w:next w:val="a5"/>
    <w:qFormat/>
    <w:rsid w:val="00D502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50214"/>
    <w:pPr>
      <w:spacing w:after="140" w:line="276" w:lineRule="auto"/>
    </w:pPr>
  </w:style>
  <w:style w:type="paragraph" w:styleId="a6">
    <w:name w:val="List"/>
    <w:basedOn w:val="a5"/>
    <w:rsid w:val="00D50214"/>
    <w:rPr>
      <w:rFonts w:cs="Mangal"/>
    </w:rPr>
  </w:style>
  <w:style w:type="paragraph" w:customStyle="1" w:styleId="12">
    <w:name w:val="Название объекта1"/>
    <w:basedOn w:val="a"/>
    <w:qFormat/>
    <w:rsid w:val="00D50214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D50214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23570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0214"/>
    <w:pPr>
      <w:suppressAutoHyphens/>
      <w:spacing w:line="100" w:lineRule="atLeast"/>
    </w:pPr>
    <w:rPr>
      <w:rFonts w:ascii="Courier New" w:eastAsia="SimSun" w:hAnsi="Courier New" w:cs="Courier New"/>
      <w:color w:val="00000A"/>
      <w:kern w:val="2"/>
      <w:szCs w:val="20"/>
    </w:rPr>
  </w:style>
  <w:style w:type="paragraph" w:styleId="a9">
    <w:name w:val="List Paragraph"/>
    <w:basedOn w:val="a"/>
    <w:uiPriority w:val="34"/>
    <w:qFormat/>
    <w:rsid w:val="00492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Верхнехавский муниципальный район</cp:lastModifiedBy>
  <cp:revision>14</cp:revision>
  <cp:lastPrinted>2022-03-22T06:47:00Z</cp:lastPrinted>
  <dcterms:created xsi:type="dcterms:W3CDTF">2019-11-22T06:33:00Z</dcterms:created>
  <dcterms:modified xsi:type="dcterms:W3CDTF">2022-03-23T10:23:00Z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