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B6" w:rsidRPr="00A31EEE" w:rsidRDefault="008239B6" w:rsidP="00823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A31EEE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393065" cy="5054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B6" w:rsidRPr="00A31EEE" w:rsidRDefault="008239B6" w:rsidP="00823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31EE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ВЕРХНЕХАВСКИЙ МУНИЦИПАЛЬНЫЙ РАЙОН </w:t>
      </w:r>
    </w:p>
    <w:p w:rsidR="008239B6" w:rsidRPr="00A31EEE" w:rsidRDefault="008239B6" w:rsidP="00823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31EE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ВОРОНЕЖСКОЙ ОБЛАСТИ</w:t>
      </w:r>
    </w:p>
    <w:p w:rsidR="008239B6" w:rsidRPr="00A31EEE" w:rsidRDefault="008239B6" w:rsidP="00823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8239B6" w:rsidRPr="00A31EEE" w:rsidRDefault="008239B6" w:rsidP="00823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31EE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8239B6" w:rsidRPr="00A31EEE" w:rsidRDefault="008239B6" w:rsidP="00823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8239B6" w:rsidRPr="00A31EEE" w:rsidRDefault="008239B6" w:rsidP="00823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31EE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</w:p>
    <w:p w:rsidR="008239B6" w:rsidRPr="00A31EEE" w:rsidRDefault="008239B6" w:rsidP="008239B6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8239B6" w:rsidRPr="00A31EEE" w:rsidRDefault="00723A4C" w:rsidP="008239B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28.12.2021 г. №127</w:t>
      </w:r>
    </w:p>
    <w:p w:rsidR="008239B6" w:rsidRPr="00A31EEE" w:rsidRDefault="008239B6" w:rsidP="008239B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31EEE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A31EEE">
        <w:rPr>
          <w:rFonts w:ascii="Times New Roman" w:eastAsia="Calibri" w:hAnsi="Times New Roman" w:cs="Times New Roman"/>
          <w:sz w:val="20"/>
          <w:szCs w:val="20"/>
        </w:rPr>
        <w:t>. Верхняя Хава</w:t>
      </w:r>
    </w:p>
    <w:p w:rsidR="008239B6" w:rsidRDefault="008239B6" w:rsidP="00823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9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Совета</w:t>
      </w:r>
    </w:p>
    <w:p w:rsidR="008239B6" w:rsidRDefault="008239B6" w:rsidP="008239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 Верхнехавского</w:t>
      </w:r>
    </w:p>
    <w:p w:rsidR="008239B6" w:rsidRDefault="008239B6" w:rsidP="008239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от 04.06.2020</w:t>
      </w:r>
    </w:p>
    <w:p w:rsidR="008239B6" w:rsidRDefault="008239B6" w:rsidP="008239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68 «Об оплате труда лиц, замещающих</w:t>
      </w:r>
    </w:p>
    <w:p w:rsidR="008239B6" w:rsidRDefault="008239B6" w:rsidP="008239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9B6" w:rsidRDefault="008239B6" w:rsidP="008239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Верхнехавского</w:t>
      </w:r>
    </w:p>
    <w:p w:rsidR="008239B6" w:rsidRDefault="008239B6" w:rsidP="008239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331D03">
        <w:rPr>
          <w:rFonts w:ascii="Times New Roman" w:hAnsi="Times New Roman" w:cs="Times New Roman"/>
          <w:sz w:val="28"/>
          <w:szCs w:val="28"/>
        </w:rPr>
        <w:t>»</w:t>
      </w:r>
    </w:p>
    <w:p w:rsidR="008239B6" w:rsidRDefault="008239B6" w:rsidP="008239B6">
      <w:pPr>
        <w:rPr>
          <w:rFonts w:ascii="Times New Roman" w:hAnsi="Times New Roman" w:cs="Times New Roman"/>
          <w:sz w:val="28"/>
          <w:szCs w:val="28"/>
        </w:rPr>
      </w:pPr>
    </w:p>
    <w:p w:rsidR="008239B6" w:rsidRDefault="008239B6" w:rsidP="00823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r w:rsidRPr="008239B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</w:t>
      </w:r>
      <w:proofErr w:type="gramStart"/>
      <w:r w:rsidRPr="008239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39B6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ED4B3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8239B6">
        <w:rPr>
          <w:rFonts w:ascii="Times New Roman" w:hAnsi="Times New Roman" w:cs="Times New Roman"/>
          <w:sz w:val="28"/>
          <w:szCs w:val="28"/>
        </w:rPr>
        <w:t xml:space="preserve">от 02.03.2007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39B6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39B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39B6">
        <w:rPr>
          <w:rFonts w:ascii="Times New Roman" w:hAnsi="Times New Roman" w:cs="Times New Roman"/>
          <w:sz w:val="28"/>
          <w:szCs w:val="28"/>
        </w:rPr>
        <w:t xml:space="preserve">, Законом Воронежской области от 28.12.2007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39B6">
        <w:rPr>
          <w:rFonts w:ascii="Times New Roman" w:hAnsi="Times New Roman" w:cs="Times New Roman"/>
          <w:sz w:val="28"/>
          <w:szCs w:val="28"/>
        </w:rPr>
        <w:t xml:space="preserve"> 175-ОЗ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39B6">
        <w:rPr>
          <w:rFonts w:ascii="Times New Roman" w:hAnsi="Times New Roman" w:cs="Times New Roman"/>
          <w:sz w:val="28"/>
          <w:szCs w:val="28"/>
        </w:rPr>
        <w:t>О муниципальной службе в Воронежской области</w:t>
      </w:r>
      <w:r>
        <w:rPr>
          <w:rFonts w:ascii="Times New Roman" w:hAnsi="Times New Roman" w:cs="Times New Roman"/>
          <w:sz w:val="28"/>
          <w:szCs w:val="28"/>
        </w:rPr>
        <w:t>», Уставом Верхнехавского муниципального района,</w:t>
      </w:r>
      <w:r w:rsidR="00E46B68">
        <w:rPr>
          <w:rFonts w:ascii="Times New Roman" w:hAnsi="Times New Roman" w:cs="Times New Roman"/>
          <w:sz w:val="28"/>
          <w:szCs w:val="28"/>
        </w:rPr>
        <w:t xml:space="preserve"> в связи с приведением муниципального правового акта нормам действующего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9B6">
        <w:rPr>
          <w:rFonts w:ascii="Times New Roman" w:hAnsi="Times New Roman" w:cs="Times New Roman"/>
          <w:sz w:val="28"/>
          <w:szCs w:val="28"/>
        </w:rPr>
        <w:t>Совет народных депутатов  Верхнехавского муниципального района</w:t>
      </w:r>
    </w:p>
    <w:p w:rsidR="008239B6" w:rsidRPr="007B118C" w:rsidRDefault="008239B6" w:rsidP="008239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1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РЕШИЛ:</w:t>
      </w:r>
    </w:p>
    <w:p w:rsidR="008239B6" w:rsidRDefault="008239B6" w:rsidP="00823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в </w:t>
      </w:r>
      <w:r w:rsidRPr="008239B6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9B6">
        <w:rPr>
          <w:rFonts w:ascii="Times New Roman" w:hAnsi="Times New Roman" w:cs="Times New Roman"/>
          <w:sz w:val="28"/>
          <w:szCs w:val="28"/>
        </w:rPr>
        <w:t>народных депутатов Верхнехавского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9B6">
        <w:rPr>
          <w:rFonts w:ascii="Times New Roman" w:hAnsi="Times New Roman" w:cs="Times New Roman"/>
          <w:sz w:val="28"/>
          <w:szCs w:val="28"/>
        </w:rPr>
        <w:t>муниципального района от 04.06.2020</w:t>
      </w:r>
      <w:r w:rsidR="00553D23">
        <w:rPr>
          <w:rFonts w:ascii="Times New Roman" w:hAnsi="Times New Roman" w:cs="Times New Roman"/>
          <w:sz w:val="28"/>
          <w:szCs w:val="28"/>
        </w:rPr>
        <w:t xml:space="preserve"> </w:t>
      </w:r>
      <w:r w:rsidRPr="008239B6">
        <w:rPr>
          <w:rFonts w:ascii="Times New Roman" w:hAnsi="Times New Roman" w:cs="Times New Roman"/>
          <w:sz w:val="28"/>
          <w:szCs w:val="28"/>
        </w:rPr>
        <w:t>№ 68 «Об оплате труда лиц, замещающих</w:t>
      </w:r>
      <w:r w:rsidR="00553D23">
        <w:rPr>
          <w:rFonts w:ascii="Times New Roman" w:hAnsi="Times New Roman" w:cs="Times New Roman"/>
          <w:sz w:val="28"/>
          <w:szCs w:val="28"/>
        </w:rPr>
        <w:t xml:space="preserve"> </w:t>
      </w:r>
      <w:r w:rsidRPr="008239B6">
        <w:rPr>
          <w:rFonts w:ascii="Times New Roman" w:hAnsi="Times New Roman" w:cs="Times New Roman"/>
          <w:sz w:val="28"/>
          <w:szCs w:val="28"/>
        </w:rPr>
        <w:t>должности муниципальной службы в органах местного самоуправления Верхнехавского</w:t>
      </w:r>
      <w:r w:rsidR="00553D23">
        <w:rPr>
          <w:rFonts w:ascii="Times New Roman" w:hAnsi="Times New Roman" w:cs="Times New Roman"/>
          <w:sz w:val="28"/>
          <w:szCs w:val="28"/>
        </w:rPr>
        <w:t xml:space="preserve"> </w:t>
      </w:r>
      <w:r w:rsidRPr="008239B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7B118C">
        <w:rPr>
          <w:rFonts w:ascii="Times New Roman" w:hAnsi="Times New Roman" w:cs="Times New Roman"/>
          <w:sz w:val="28"/>
          <w:szCs w:val="28"/>
        </w:rPr>
        <w:t>»</w:t>
      </w:r>
      <w:r w:rsidR="00553D2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53D23" w:rsidRDefault="00673CA6" w:rsidP="007B1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</w:t>
      </w:r>
      <w:r w:rsidR="00553D23">
        <w:rPr>
          <w:rFonts w:ascii="Times New Roman" w:hAnsi="Times New Roman" w:cs="Times New Roman"/>
          <w:sz w:val="28"/>
          <w:szCs w:val="28"/>
        </w:rPr>
        <w:t xml:space="preserve"> в Приложении № 4  «Положение о порядке установления и выплаты ежемесячного денежного по</w:t>
      </w:r>
      <w:r w:rsidR="007B118C">
        <w:rPr>
          <w:rFonts w:ascii="Times New Roman" w:hAnsi="Times New Roman" w:cs="Times New Roman"/>
          <w:sz w:val="28"/>
          <w:szCs w:val="28"/>
        </w:rPr>
        <w:t xml:space="preserve">ощрения муниципальным служащим» </w:t>
      </w:r>
      <w:r w:rsidR="00553D23">
        <w:rPr>
          <w:rFonts w:ascii="Times New Roman" w:hAnsi="Times New Roman" w:cs="Times New Roman"/>
          <w:sz w:val="28"/>
          <w:szCs w:val="28"/>
        </w:rPr>
        <w:t xml:space="preserve"> пункт 2.1. изложить в следующей редакции:</w:t>
      </w:r>
    </w:p>
    <w:p w:rsidR="00553D23" w:rsidRDefault="00553D23" w:rsidP="007B1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Выплата ежемесячного денежного поощрения муниципальным служащим, замещающим должности муниципальной службы, производится на основании правового акта представителя нанимателя, в пределах фонда оплаты труда, установленного органом местного самоуправления, в соответствии с нормативным правовым актом Совета народных депутатов Верхнехавского муниципального района о бюджете на очередной финансовый год и плановый период.</w:t>
      </w:r>
    </w:p>
    <w:p w:rsidR="00553D23" w:rsidRDefault="00553D23" w:rsidP="007B1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Размер ежемесячного денежного поощрения</w:t>
      </w:r>
      <w:r w:rsidR="009C3C6D">
        <w:rPr>
          <w:rFonts w:ascii="Times New Roman" w:hAnsi="Times New Roman" w:cs="Times New Roman"/>
          <w:sz w:val="28"/>
          <w:szCs w:val="28"/>
        </w:rPr>
        <w:t xml:space="preserve"> устанавливается правовым актом представителя нанимателя дифференцировано в зависимости от замещаемой должности муниципальной службы:</w:t>
      </w:r>
    </w:p>
    <w:tbl>
      <w:tblPr>
        <w:tblStyle w:val="a5"/>
        <w:tblW w:w="0" w:type="auto"/>
        <w:tblLook w:val="04A0"/>
      </w:tblPr>
      <w:tblGrid>
        <w:gridCol w:w="2956"/>
        <w:gridCol w:w="4716"/>
        <w:gridCol w:w="1899"/>
      </w:tblGrid>
      <w:tr w:rsidR="00E46B68" w:rsidRPr="007E7EB4" w:rsidTr="00E46B68">
        <w:trPr>
          <w:trHeight w:val="562"/>
        </w:trPr>
        <w:tc>
          <w:tcPr>
            <w:tcW w:w="295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Группа должностей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Наименование должности муниципальной службы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Размер ежемесячного денежного поощрения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высшая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Первый заместитель главы администрации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 – 13,5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высшая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 – 13,5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главная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Руководитель аппарата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 – 13,5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главная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 w:rsidRPr="007E7EB4">
              <w:rPr>
                <w:rFonts w:ascii="Times New Roman" w:hAnsi="Times New Roman"/>
              </w:rPr>
              <w:t>Руководитель отдела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a6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 7,0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ведущая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Заместитель руководителя отдела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4-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 – 3,5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ведущая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Начальник отдела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4-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 – 3,5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ведущая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Заместитель начальника отдела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4-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 – 3,5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ведущая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Начальник сектора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4-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 – 3,5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ведущая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Помощник главы администрации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 – 3,5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Главный специалист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4-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 – 2,5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4-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 – 2,5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младшая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Специалист первой категории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4-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 – 2,5</w:t>
            </w:r>
          </w:p>
        </w:tc>
      </w:tr>
      <w:tr w:rsidR="00E46B68" w:rsidRPr="007E7EB4" w:rsidTr="00E46B68">
        <w:tc>
          <w:tcPr>
            <w:tcW w:w="295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младшая</w:t>
            </w:r>
          </w:p>
        </w:tc>
        <w:tc>
          <w:tcPr>
            <w:tcW w:w="4716" w:type="dxa"/>
          </w:tcPr>
          <w:p w:rsidR="00E46B68" w:rsidRPr="007E7EB4" w:rsidRDefault="00E46B68" w:rsidP="00E46B68">
            <w:pPr>
              <w:pStyle w:val="4-"/>
              <w:rPr>
                <w:rFonts w:ascii="Times New Roman" w:hAnsi="Times New Roman"/>
                <w:sz w:val="28"/>
              </w:rPr>
            </w:pPr>
            <w:r w:rsidRPr="007E7EB4">
              <w:rPr>
                <w:rFonts w:ascii="Times New Roman" w:hAnsi="Times New Roman"/>
                <w:sz w:val="28"/>
              </w:rPr>
              <w:t>Специалист второй категории</w:t>
            </w:r>
          </w:p>
        </w:tc>
        <w:tc>
          <w:tcPr>
            <w:tcW w:w="1899" w:type="dxa"/>
          </w:tcPr>
          <w:p w:rsidR="00E46B68" w:rsidRPr="007E7EB4" w:rsidRDefault="00E46B68" w:rsidP="00E46B68">
            <w:pPr>
              <w:pStyle w:val="4-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 – 2,5</w:t>
            </w:r>
          </w:p>
        </w:tc>
      </w:tr>
    </w:tbl>
    <w:p w:rsidR="00E25028" w:rsidRDefault="00E25028" w:rsidP="0075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</w:t>
      </w:r>
      <w:r w:rsidR="0083579E">
        <w:rPr>
          <w:rFonts w:ascii="Times New Roman" w:hAnsi="Times New Roman" w:cs="Times New Roman"/>
          <w:sz w:val="28"/>
          <w:szCs w:val="28"/>
        </w:rPr>
        <w:t>.</w:t>
      </w:r>
    </w:p>
    <w:p w:rsidR="0083579E" w:rsidRDefault="0083579E" w:rsidP="0075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579E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опубликованию</w:t>
      </w:r>
      <w:r w:rsidRPr="0083579E">
        <w:rPr>
          <w:rFonts w:ascii="Times New Roman" w:hAnsi="Times New Roman" w:cs="Times New Roman"/>
          <w:sz w:val="28"/>
          <w:szCs w:val="28"/>
        </w:rPr>
        <w:t>.</w:t>
      </w:r>
    </w:p>
    <w:p w:rsidR="00755BF8" w:rsidRDefault="00755BF8" w:rsidP="00E25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028" w:rsidRPr="00E25028" w:rsidRDefault="00E25028" w:rsidP="00E25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02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E25028" w:rsidRPr="00E25028" w:rsidRDefault="00E25028" w:rsidP="00E25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028">
        <w:rPr>
          <w:rFonts w:ascii="Times New Roman" w:hAnsi="Times New Roman" w:cs="Times New Roman"/>
          <w:sz w:val="28"/>
          <w:szCs w:val="28"/>
        </w:rPr>
        <w:t xml:space="preserve">Верхнехавского муниципального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П.В. Пучков</w:t>
      </w:r>
      <w:r w:rsidRPr="00E2502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B118C" w:rsidRDefault="007B118C" w:rsidP="00E25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028" w:rsidRPr="00E25028" w:rsidRDefault="00E25028" w:rsidP="00E25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028">
        <w:rPr>
          <w:rFonts w:ascii="Times New Roman" w:hAnsi="Times New Roman" w:cs="Times New Roman"/>
          <w:sz w:val="28"/>
          <w:szCs w:val="28"/>
        </w:rPr>
        <w:t>Глава Верхнехавского</w:t>
      </w:r>
    </w:p>
    <w:p w:rsidR="009C3C6D" w:rsidRPr="008239B6" w:rsidRDefault="00E25028" w:rsidP="0075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02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С.А. Василенко</w:t>
      </w:r>
      <w:r w:rsidR="009C3C6D" w:rsidRPr="009C3C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3C6D" w:rsidRPr="008239B6" w:rsidSect="003E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CA"/>
    <w:rsid w:val="00111A41"/>
    <w:rsid w:val="00137FCA"/>
    <w:rsid w:val="00331D03"/>
    <w:rsid w:val="0035164F"/>
    <w:rsid w:val="003520A4"/>
    <w:rsid w:val="003E1A77"/>
    <w:rsid w:val="003F66BD"/>
    <w:rsid w:val="004E2A1C"/>
    <w:rsid w:val="00553D23"/>
    <w:rsid w:val="00607A14"/>
    <w:rsid w:val="00673CA6"/>
    <w:rsid w:val="007131B7"/>
    <w:rsid w:val="00723A4C"/>
    <w:rsid w:val="00755BF8"/>
    <w:rsid w:val="007A3F1E"/>
    <w:rsid w:val="007B118C"/>
    <w:rsid w:val="007C6AC6"/>
    <w:rsid w:val="008239B6"/>
    <w:rsid w:val="0083579E"/>
    <w:rsid w:val="008E6F61"/>
    <w:rsid w:val="00917100"/>
    <w:rsid w:val="009C3C6D"/>
    <w:rsid w:val="00B02C15"/>
    <w:rsid w:val="00B02F36"/>
    <w:rsid w:val="00BA0DE1"/>
    <w:rsid w:val="00C03557"/>
    <w:rsid w:val="00C211F2"/>
    <w:rsid w:val="00D31B5E"/>
    <w:rsid w:val="00D90912"/>
    <w:rsid w:val="00E16438"/>
    <w:rsid w:val="00E25028"/>
    <w:rsid w:val="00E46B68"/>
    <w:rsid w:val="00E82ABC"/>
    <w:rsid w:val="00ED4B37"/>
    <w:rsid w:val="00F04A11"/>
    <w:rsid w:val="00F5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9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46B6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46B68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4-">
    <w:name w:val="4Таблица-Т"/>
    <w:basedOn w:val="a"/>
    <w:qFormat/>
    <w:rsid w:val="00E46B68"/>
    <w:pPr>
      <w:spacing w:after="0" w:line="240" w:lineRule="auto"/>
      <w:jc w:val="both"/>
    </w:pPr>
    <w:rPr>
      <w:rFonts w:ascii="Arial" w:eastAsia="Times New Roman" w:hAnsi="Arial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9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46B6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46B68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4-">
    <w:name w:val="4Таблица-Т"/>
    <w:basedOn w:val="a"/>
    <w:qFormat/>
    <w:rsid w:val="00E46B68"/>
    <w:pPr>
      <w:spacing w:after="0" w:line="240" w:lineRule="auto"/>
      <w:jc w:val="both"/>
    </w:pPr>
    <w:rPr>
      <w:rFonts w:ascii="Arial" w:eastAsia="Times New Roman" w:hAnsi="Arial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356C-9065-43FA-B64F-6A924777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Митина Татьяна Николаевна</cp:lastModifiedBy>
  <cp:revision>7</cp:revision>
  <dcterms:created xsi:type="dcterms:W3CDTF">2021-12-21T11:12:00Z</dcterms:created>
  <dcterms:modified xsi:type="dcterms:W3CDTF">2021-12-29T07:40:00Z</dcterms:modified>
</cp:coreProperties>
</file>