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  <w:r w:rsidRPr="005E48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0050" cy="504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</w:p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  <w:r w:rsidRPr="005E48BB">
        <w:rPr>
          <w:rFonts w:ascii="Times New Roman" w:eastAsia="Andale Sans UI" w:hAnsi="Times New Roman" w:cs="Times New Roman"/>
          <w:b/>
        </w:rPr>
        <w:t xml:space="preserve">ВЕРХНЕХАВСКИЙ МУНИЦИПАЛЬНЫЙ РАЙОН </w:t>
      </w:r>
    </w:p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  <w:r w:rsidRPr="005E48BB">
        <w:rPr>
          <w:rFonts w:ascii="Times New Roman" w:eastAsia="Andale Sans UI" w:hAnsi="Times New Roman" w:cs="Times New Roman"/>
          <w:b/>
        </w:rPr>
        <w:t>ВОРОНЕЖСКОЙ ОБЛАСТИ</w:t>
      </w:r>
    </w:p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</w:p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  <w:r w:rsidRPr="005E48BB">
        <w:rPr>
          <w:rFonts w:ascii="Times New Roman" w:eastAsia="Andale Sans UI" w:hAnsi="Times New Roman" w:cs="Times New Roman"/>
          <w:b/>
        </w:rPr>
        <w:t>СОВЕТ НАРОДНЫХ ДЕПУТАТОВ ВЕРХНЕХАВСКОГО МУНИЦИПАЛЬНОГО РАЙОНА ВОРОНЕЖСКОЙ ОБЛАСТИ</w:t>
      </w:r>
    </w:p>
    <w:p w:rsidR="00C94647" w:rsidRPr="005E48BB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</w:p>
    <w:p w:rsidR="00C94647" w:rsidRDefault="00C94647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  <w:r w:rsidRPr="005E48BB">
        <w:rPr>
          <w:rFonts w:ascii="Times New Roman" w:eastAsia="Andale Sans UI" w:hAnsi="Times New Roman" w:cs="Times New Roman"/>
          <w:b/>
        </w:rPr>
        <w:t>РЕШЕНИЕ</w:t>
      </w:r>
    </w:p>
    <w:p w:rsidR="007204F5" w:rsidRDefault="007204F5" w:rsidP="00C94647">
      <w:pPr>
        <w:widowControl w:val="0"/>
        <w:spacing w:after="0" w:line="100" w:lineRule="atLeast"/>
        <w:jc w:val="center"/>
        <w:rPr>
          <w:rFonts w:ascii="Times New Roman" w:eastAsia="Andale Sans UI" w:hAnsi="Times New Roman" w:cs="Times New Roman"/>
          <w:b/>
        </w:rPr>
      </w:pPr>
    </w:p>
    <w:p w:rsidR="007204F5" w:rsidRDefault="00C4581B" w:rsidP="007204F5">
      <w:pPr>
        <w:widowControl w:val="0"/>
        <w:spacing w:after="0" w:line="100" w:lineRule="atLeast"/>
        <w:rPr>
          <w:rFonts w:ascii="Times New Roman" w:eastAsia="Andale Sans UI" w:hAnsi="Times New Roman" w:cs="Times New Roman"/>
        </w:rPr>
      </w:pPr>
      <w:r w:rsidRPr="00C4581B">
        <w:rPr>
          <w:rFonts w:ascii="Times New Roman" w:eastAsia="Andale Sans UI" w:hAnsi="Times New Roman" w:cs="Times New Roman"/>
        </w:rPr>
        <w:t>27.02.</w:t>
      </w:r>
      <w:r w:rsidR="007204F5" w:rsidRPr="007204F5">
        <w:rPr>
          <w:rFonts w:ascii="Times New Roman" w:eastAsia="Andale Sans UI" w:hAnsi="Times New Roman" w:cs="Times New Roman"/>
        </w:rPr>
        <w:t>2020г. №</w:t>
      </w:r>
      <w:r>
        <w:rPr>
          <w:rFonts w:ascii="Times New Roman" w:eastAsia="Andale Sans UI" w:hAnsi="Times New Roman" w:cs="Times New Roman"/>
        </w:rPr>
        <w:t xml:space="preserve"> 62</w:t>
      </w:r>
    </w:p>
    <w:p w:rsidR="007204F5" w:rsidRPr="007204F5" w:rsidRDefault="007204F5" w:rsidP="007204F5">
      <w:pPr>
        <w:widowControl w:val="0"/>
        <w:spacing w:after="0" w:line="100" w:lineRule="atLeast"/>
        <w:rPr>
          <w:rFonts w:ascii="Times New Roman" w:eastAsia="Andale Sans UI" w:hAnsi="Times New Roman" w:cs="Times New Roman"/>
          <w:b/>
          <w:sz w:val="18"/>
          <w:szCs w:val="18"/>
        </w:rPr>
      </w:pPr>
      <w:r>
        <w:rPr>
          <w:rFonts w:ascii="Times New Roman" w:eastAsia="Andale Sans UI" w:hAnsi="Times New Roman" w:cs="Times New Roman"/>
          <w:sz w:val="18"/>
          <w:szCs w:val="18"/>
        </w:rPr>
        <w:t xml:space="preserve">     </w:t>
      </w:r>
      <w:r w:rsidRPr="007204F5">
        <w:rPr>
          <w:rFonts w:ascii="Times New Roman" w:eastAsia="Andale Sans UI" w:hAnsi="Times New Roman" w:cs="Times New Roman"/>
          <w:sz w:val="18"/>
          <w:szCs w:val="18"/>
        </w:rPr>
        <w:t>с.Верхняя Хава</w:t>
      </w:r>
    </w:p>
    <w:p w:rsidR="00346D05" w:rsidRPr="007204F5" w:rsidRDefault="003908B9" w:rsidP="003908B9">
      <w:pPr>
        <w:pStyle w:val="a5"/>
        <w:tabs>
          <w:tab w:val="left" w:pos="6096"/>
        </w:tabs>
        <w:spacing w:after="0"/>
        <w:ind w:left="-567" w:right="5385"/>
        <w:jc w:val="both"/>
        <w:rPr>
          <w:sz w:val="28"/>
          <w:szCs w:val="28"/>
        </w:rPr>
      </w:pPr>
      <w:r w:rsidRPr="007204F5">
        <w:rPr>
          <w:sz w:val="28"/>
          <w:szCs w:val="28"/>
        </w:rPr>
        <w:t xml:space="preserve">Об </w:t>
      </w:r>
      <w:r w:rsidR="00346D05" w:rsidRPr="007204F5">
        <w:rPr>
          <w:sz w:val="28"/>
          <w:szCs w:val="28"/>
        </w:rPr>
        <w:t>утверждении Порядка предоставления за</w:t>
      </w:r>
      <w:r w:rsidRPr="007204F5">
        <w:rPr>
          <w:sz w:val="28"/>
          <w:szCs w:val="28"/>
        </w:rPr>
        <w:t xml:space="preserve"> </w:t>
      </w:r>
      <w:r w:rsidR="00346D05" w:rsidRPr="007204F5">
        <w:rPr>
          <w:sz w:val="28"/>
          <w:szCs w:val="28"/>
        </w:rPr>
        <w:t>счет средств районного бюджета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субсидий на компенсацию части потерь в доходах вследствие регулирования тарифов на перевозку пассажиров автомобильным транспортом общего пользования на 2020 год</w:t>
      </w:r>
    </w:p>
    <w:p w:rsidR="00683C97" w:rsidRDefault="00683C97" w:rsidP="00AE7250">
      <w:pPr>
        <w:widowControl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17CC" w:rsidRPr="007204F5" w:rsidRDefault="00E217CC" w:rsidP="00E217CC">
      <w:pPr>
        <w:tabs>
          <w:tab w:val="left" w:pos="6804"/>
        </w:tabs>
        <w:spacing w:after="0" w:line="240" w:lineRule="auto"/>
        <w:ind w:right="77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C94647">
      <w:pPr>
        <w:tabs>
          <w:tab w:val="left" w:pos="6804"/>
        </w:tabs>
        <w:spacing w:after="0" w:line="240" w:lineRule="auto"/>
        <w:ind w:right="776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4647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Законом Воронежской области от 25.06.2012 N 96-ОЗ "Об организации транспортного обслуживания населения Воронежской области автомобильным транспортом общего пользования", решением Совета народных депутатов Верхнехавского муни</w:t>
      </w:r>
      <w:r w:rsidR="0068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от  </w:t>
      </w:r>
      <w:r w:rsidR="00683C97" w:rsidRPr="00683C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25.12.2019г. года N 56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районном бюджете на 2020 г</w:t>
      </w:r>
      <w:r w:rsidR="0068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и на плановый период 2021 и 2022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Совет народных депутатов Верхнехавского муниципального района</w:t>
      </w:r>
    </w:p>
    <w:p w:rsidR="00BE19AD" w:rsidRPr="007204F5" w:rsidRDefault="00C94647" w:rsidP="00C946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BE19AD" w:rsidRPr="0072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</w:t>
      </w:r>
      <w:r w:rsidR="00C94647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автобусных маршрутах в границах поселений Верхнехавского муниципального района, на компенсацию части потерь в доходах вследствие регулирования тарифов на перевозку пассажиров автомобильным транспортом общего пользования на 2020 год.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Настоящее решение вступает в силу со дня его официального опубликования.</w:t>
      </w:r>
    </w:p>
    <w:p w:rsidR="00C94647" w:rsidRPr="007204F5" w:rsidRDefault="00C94647" w:rsidP="00C9464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E19A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9A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9A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решения возложить на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4F5">
        <w:rPr>
          <w:rFonts w:ascii="Times New Roman" w:hAnsi="Times New Roman" w:cs="Times New Roman"/>
          <w:sz w:val="28"/>
          <w:szCs w:val="28"/>
        </w:rPr>
        <w:t>постоянную комиссию Совета народных депутатов Верхнехавского муниципального района  по  вопросам жилищно-коммунального хозяйства, дорожной деятельности и транспорта.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45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045"/>
      </w:tblGrid>
      <w:tr w:rsidR="00094BF4" w:rsidRPr="007204F5" w:rsidTr="007204F5">
        <w:tc>
          <w:tcPr>
            <w:tcW w:w="10045" w:type="dxa"/>
            <w:hideMark/>
          </w:tcPr>
          <w:p w:rsidR="00094BF4" w:rsidRPr="007204F5" w:rsidRDefault="00094BF4" w:rsidP="00BE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BF4" w:rsidRPr="007204F5" w:rsidRDefault="00094BF4" w:rsidP="00BE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04F5" w:rsidRDefault="00683C97" w:rsidP="00BE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4BF4"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Верхнехавского </w:t>
            </w:r>
          </w:p>
          <w:p w:rsidR="00094BF4" w:rsidRPr="007204F5" w:rsidRDefault="00683C97" w:rsidP="00BE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4BF4"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                                                </w:t>
            </w:r>
            <w:r w:rsid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094BF4"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 Василенко</w:t>
            </w:r>
          </w:p>
          <w:p w:rsidR="00094BF4" w:rsidRPr="007204F5" w:rsidRDefault="00094BF4" w:rsidP="00BE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BF4" w:rsidRPr="007204F5" w:rsidRDefault="00094BF4" w:rsidP="007204F5">
            <w:pPr>
              <w:spacing w:after="0" w:line="240" w:lineRule="auto"/>
              <w:ind w:right="-4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народных депутатов                            </w:t>
            </w:r>
          </w:p>
          <w:p w:rsidR="00094BF4" w:rsidRPr="007204F5" w:rsidRDefault="00094BF4" w:rsidP="00BE1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Верхнехавского муниципального района                      </w:t>
            </w:r>
            <w:r w:rsid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Требунских</w:t>
            </w:r>
          </w:p>
          <w:p w:rsidR="00094BF4" w:rsidRPr="007204F5" w:rsidRDefault="00094BF4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5E48BB" w:rsidRPr="007204F5" w:rsidRDefault="005E48BB" w:rsidP="00DA0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F4" w:rsidRPr="007204F5" w:rsidRDefault="00094BF4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F4" w:rsidRPr="007204F5" w:rsidRDefault="00094BF4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E19AD" w:rsidRPr="007204F5" w:rsidRDefault="00BE19AD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 Совета народных депутатов</w:t>
      </w:r>
    </w:p>
    <w:p w:rsidR="00BE19AD" w:rsidRPr="007204F5" w:rsidRDefault="00BE19AD" w:rsidP="00BE19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Верхнехавского муниципального района</w:t>
      </w:r>
    </w:p>
    <w:p w:rsidR="00BE19AD" w:rsidRPr="007204F5" w:rsidRDefault="00BE19AD" w:rsidP="00BE1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_________2020 г. N _____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на компенсацию части потерь в доходах вследствие регулирования тарифов на перевозку пассажиров автомобильным транспортом общего пользования на 2020 год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предоставления за счет средств районного бюджета 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на компенсацию части потерь в доходах вследствие регулирования тарифов на перевозку пассажиров автомобильным транспортом общего пользования на 2020 год (далее - Порядок, Субсидии), разработанный в соответствии со статьей 78 Бюджетного кодекса Российской Федерации, устанавливает: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категории и критерии отбора лиц, имеющих право на получение Субсидий;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условия и порядок предоставления Субсидий;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Субсидий в районный бюджет в случае нарушения условий, установленных при их предоставлении;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обязательной проверке главным распорядителем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Целью предоставления Субсидий является компенсация части потерь в доходах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возникающих вследствие государственного регулирования тарифов на перевозку пассажиров автомобильным транспортом общего пользования.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Главным распорядителем средств районного бюджета, предусмотренных на предоставление Субсидий, является администрация Верхнехавского муниципального района (далее - Администрация).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предоставляются Администрацией в соответствии со сводной бюджетной росписью в пределах бюджетных ассигнований, предусмотренных решением Совета народных депутатов о районном бюджете на соответствующий финансовый год на цели, указанные в настоящем Порядке.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 на получение Субсидий имеют юридические лица и индивидуальные предприниматели, осуществляющие пассажирские перевозки автомобильным транспортом общего пользования по утвержденным в установленном порядке муниципальным маршрутам регулярных перевозок на территории Верхнехавского муниципального района (далее - Перевозчики) и имеющие договоры на выполнение пассажирских перевозок по муниципальным автобусным маршрутам с Администрацией и чьи маршруты включены в реестр регулярных пассажирских перевозок с небольшой интенсивностью пассажирских потоков в муниципальном образовании Верхнехавский муниципальный район.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отбора получателей Субсидий являются: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осуществление Перевозчиками пассажирских перевозок автомобильным транспортом общего пользования с категорией вместимости МВ-1 (от 16 до 45 человек) по утвержденным в установленном порядке маршрутам регулярных перевозок на территории Верхнехавского муниципального района по регулируемым тарифам в соответствии с заключенными договорами с Администрацией;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лицензий на осуществление деятельности по перевозке пассажиров автомобильным транспортом, предусмотренной законодательством Российской Федерации;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Перевозчики на день представления заявления о получении Субсидии должны соответствовать следующим требованиям: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Перевозчика должна отсутствовать просроченная задолженность по возврату в районный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районным бюджетом;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Перевозчик - юридическое лицо не должен находиться в процессе реорганизации, ликвидации, банкротства, а 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Перевозчик не должен получать средства из районного бюджета на основании иных нормативных правовых актов Верхнехавского муниципального района на цели, указанные в пункте 2 раздела I настоящего Порядка.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и порядок предоставления Субсидий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получения Субсидий Перевозчики представляют в Отдел по строительству, архитектуре и ЖКХ администрации Верхнехавского муниципального района (далее - Отдел) следующие документы: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Субсидий в произвольной форме с указанием полного наименования юридического лица (индивидуального предпринимателя), наименования должности руководителя юридического лица (индивидуального предпринимателя), адреса места нахождения юридического лица (индивидуального предпринимателя), реквизитов юридического лица (индивидуального предпринимателя), банковских реквизитов и банковских счетов юридического лица (индивидуального предпринимателя), а также основного государственного регистрационного номера;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расчет потребности финансирования из районного бюджета потерь в доходах вследствие регулирования тарифов на перевозку пассажиров автомобильным транспортом общего пользования на соответствующий финансовый год согласно Приложению 1 к настоящему Порядку.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Получатели Субсидий вправе представить по собственной инициативе: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налогового органа об исполнении налогоплательщиком (плательщиком сбора, налоговым агентом) обязанности по уплате налогов, сборов, пеней, штрафов, процентов, срок исполнения по которым наступил в соответствии с законодательством Российской Федерации;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лицензии на осуществление деятельности по перевозке пассажиров автомобильным транспортом с категорией вместимости МВ-1 (от 16 до 45 человек);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с Администрацией на выполнение пассажирских перевозок по муниципальным автобусным маршрутам регулярного сообщения на территории Верхнехавского муниципального района;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выписки из Единого государственного реестра юридических лиц или Единого государственного реестра индивидуальных предпринимателей по состоянию не ранее чем на первое число месяца, предшествующего месяцу, в котором планируется заключение соглашения.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Перевозчик не представил по собственной инициативе указанные в настоящем пункте документы, Отдел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 регистрирует представляемые заявления в специальном журнале, который должен быть пронумерован, прошнурован и скреплен печатью Администрации, рассматривает документы и в течение 10 рабочих дней с даты регистрации заявления и передает их в Комиссию по предоставлению за счет средств районного бюджета субсидий организациям и индивидуальным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на компенсацию части потерь в доходах вследствие регулирования тарифов на перевозку пассажиров автомобильным транспортом общего пользования (далее - Комиссия), состав которой утверждает Администрация.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 с момента предоставления Перевозчиком документов, указанных в пунктах 1 и 2 раздела II настоящего Порядка, Комиссия принимает решение о предоставлении субсидии Перевозчику, либо об отказе в предоставлении субсидии, которое оформляется протоколом.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о предоставлении субсидии принимается постановление Администрации об утверждении Реестра получателей субсидии.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должен быть проинформирован о принятом решении в течение 5 дней со дня его принятия. 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Основаниями для отказа в предоставлении Субсидий являются: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Перевозчика критериям отбора, предусмотренным пунктом 4 раздела I настоящего Порядка;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Перевозчиком документов требованиям, определенным пунктом 1 раздела II настоящего Порядка, или непредставление (представление не в полном объеме) указанных документов;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Перевозчиком информации.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принятия решения о предоставлении Субсидий </w:t>
      </w:r>
      <w:r w:rsidR="00904D7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10 календарных дней с момента принятия решения, заключает с Перевозчиком соглашение о предоставлении Субсидий из районного бюджета на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недополученных доходов вследствие государственного регулирования тарифов на перевозку пассажиров автомобильным транспортом общего пользования в соответствии с типовой формой</w:t>
      </w:r>
      <w:r w:rsidR="00904D7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C16962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расчета Субсидий Перевозчик представляет в Отдел финансовые результаты работы Перевозчика за отчетный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Порядку. Ответственность за достоверность предоставляемых данных несет Перевозчик.</w:t>
      </w:r>
    </w:p>
    <w:p w:rsidR="00BE19AD" w:rsidRPr="007204F5" w:rsidRDefault="00BE19AD" w:rsidP="005E4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 Субсидий рассчитывается Отделом еже</w:t>
      </w:r>
      <w:r w:rsidR="00904D7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месячно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BE19AD" w:rsidRPr="007204F5" w:rsidRDefault="00BE19AD" w:rsidP="005E4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4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(Р - Д - С</w:t>
      </w:r>
      <w:r w:rsidRPr="007204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лг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) x К,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С</w:t>
      </w:r>
      <w:r w:rsidRPr="007204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 Перевозчику;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 - расходы от работы на маршрутах регулярных перевозок за отчетный период;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Д - доходы от работы на маршрутах регулярных перевозок по тарифам, установленным уполномоченным исполнительным органом государственной власти Воронежской области в сфере государственного регулирования тарифов за отчетный период;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4F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лг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начисленные субсидии организациям автомобильного транспорта, осуществляющим деятельность по перевозке пассажиров, на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недополученных доходов при перевозке автомобильным транспортом отдельных категорий граждан за отчетный период;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- коэффициент пропорциональности, исчисляемый как отношение 1/4 расходов районного бюджета на текущий финансовый год на предоставление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организациям и индивидуальным предпринимателям, осуществляющим деятельность по перевозке пассажиров автомобильным транспортом общего пользования, на компенсацию части потерь в доходах вследствие регулирования тарифов на перевозку пассажиров автомобильным транспортом общего пользования к сумме недополученных доходов, возникших вследствие государственного регулирования тарифов, всех Перевозчиков - получателей Субсидий за отчетный период.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Отдел представляет в </w:t>
      </w:r>
      <w:r w:rsidR="00904D7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администрации Верхнехавского муниципального района заявку на предоставление субсидий Перевозчикам, заверенные копии соглашений между главным распорядителем средств районного бюджета и Перевозчиками о предоставлении субсидий из районного бюджета на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недополученных доходов вследствие государственного регулирования тарифов на перевозку пассажиров автомобильным транспортом общего пользования и постановление Администрации об утверждении Реестра получателей субсидий.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Субсидии предоставляются Перевозчикам еже</w:t>
      </w:r>
      <w:r w:rsidR="00904D7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месячно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за последний </w:t>
      </w:r>
      <w:r w:rsidR="00904D7D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предоставляются не позднее 20 декабря текущего финансового года в пределах остатка неиспользованных лимитов бюджетных обязательств на текущий финансовый год.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Показателем результативности предоставления Субсидий является выполнение автотранспортным предприятием обязательств, определенных в </w:t>
      </w:r>
      <w:r w:rsidR="00CA5E35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Администрацией.</w:t>
      </w:r>
    </w:p>
    <w:p w:rsidR="00EE4CFF" w:rsidRPr="007204F5" w:rsidRDefault="00EE4CFF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Для фактического подтверждения произведенных затрат необходимо предоставить договора, кассовые чеки, платежные поручения, ведомости и иные документы.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Требования к отчетности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Субсидий предоставляет в Отдел сведения по исполнению обязательств, указанных в договорах об организации регулярных перевозок пассажиров автомобильным транспортом по регулярным муниципальным маршрутам в границах поселений Верхнехавского муниципального района, в порядке, по формам и в сроки, которые определены в соглашении между главным распорядителем средств районного бюджета и Перевозчиком о предоставлении субсидий из районного бюджета на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E35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затрат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вследствие государственного регулирования тарифов на перевозку пассажиров автомобильным транспортом общего пользования по муниципальным маршрутам в границах поселений Верхнехавского муниципального района.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Осуществление контроля за соблюдением условий, целей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Субсидий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целевым использованием бюджетных средств, предоставляемых в виде Субсидий Перевозчику, осуществляет Отдел.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Администрация, органы муниципального финансового контроля Верхнехавского муниципального района ежегодно осуществляют обязательные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соблюдения Перевозчиками условий, целей и порядка предоставления Субсидий.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Предоставление Субсидий Перевозчику приостанавливается в случае выявления Отделом, органами муниципального финансового контроля Верхнехавского муниципального района фактов нарушения условий, установленных при получении Субсидий, и (или) представления Перевозчиком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за достоверность представляемых в Отдел сведений и соблюдение условий, установленных настоящим Порядком, возлагается на получателей Субсидий. При нарушении условий, установленных настоящим Порядком, Субсидии подлежат взысканию в доход районного бюджета в соответствии с бюджетным законодательством Российской Федерации.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неиспользования в финансовом году предоставленных Субсидий в полном объеме Перевозчик не позднее 25 декабря текущего года перечисляет остатки полученных бюджетных средств в районный бюджет в соответствии с соглашением о предоставлении Субсидий, заключенным с Администрацией.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выявлении нарушения условий предоставления Субсидий Администрация принимает меры по возврату Субсидий, направляет получателю требование о возврате Субсидий в районный бюджет. Субсидии подлежат возврату в течение 30 календарных дней с момента получения требования.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невозврате Субсидий в указанный срок Администрация принимает меры по взысканию подлежащих возврату Субсидий в районный бюджет в судебном порядке.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Ответственность за неисполнение пункта 10 раздела II настоящего Порядка несет Перевозчик в соответствии с договором на выполнение пассажирских перевозок по муниципальным автобусным маршрутам регулярного сообщения Верхнехавского муниципального района и соглашением между главным распорядителем средств районного бюджета и Перевозчиком о предоставлении субсидий из районного бюджета на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недополученных доходов вследствие государственного регулирования тарифов на перевозку пассажиров автомобильным транспортом общего пользования по муниципальным автобусным маршрутам в границах поселений Верхнехавского муниципального района.</w:t>
      </w: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346D05">
      <w:pPr>
        <w:spacing w:after="0" w:line="240" w:lineRule="auto"/>
        <w:ind w:left="3686" w:firstLine="368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E19AD" w:rsidRPr="007204F5" w:rsidRDefault="00BE19AD" w:rsidP="0053366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94647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предоставления за счет средств районного бюджета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субсидий на компенсацию части потерь в доходах вследствие </w:t>
      </w:r>
      <w:r w:rsidR="00470833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тарифов на перевозку пассажиров автомобильным транспортом общего пользования на 2020 год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ожидаемых потерях в доходах вследствие регулирования тарифов на перевозку пассажиров по социально значимым муниципальным маршрутам в границах поселений Верхнехавского муниципального района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за 20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E19AD" w:rsidRPr="007204F5" w:rsidRDefault="00BE19AD" w:rsidP="005E4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(ИП)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869"/>
        <w:gridCol w:w="711"/>
      </w:tblGrid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от перевозок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перевозок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Начисленная компенсация расходов по перевозке льготных пассажиров за отчетный период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 выделенные субсидии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Потери в доходах (ожидаемые)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 субсидий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E48BB" w:rsidRPr="007204F5" w:rsidRDefault="005E48BB" w:rsidP="005E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B" w:rsidRPr="007204F5" w:rsidRDefault="005E48BB" w:rsidP="00346D05">
      <w:pPr>
        <w:spacing w:after="0" w:line="240" w:lineRule="auto"/>
        <w:ind w:left="5529"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346D05">
      <w:pPr>
        <w:spacing w:after="0" w:line="240" w:lineRule="auto"/>
        <w:ind w:left="5529"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E19AD" w:rsidRPr="007204F5" w:rsidRDefault="00BE19AD" w:rsidP="0053366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94647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предоставления за счет средств районного бюджета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субсидий на компенсацию части потерь в доходах вследствие </w:t>
      </w:r>
      <w:r w:rsidR="00470833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тарифов на перевозку пассажиров автомобильным транспортом общего пользования на 2020 год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результаты работы</w:t>
      </w:r>
    </w:p>
    <w:p w:rsidR="00BE19AD" w:rsidRPr="007204F5" w:rsidRDefault="00BE19AD" w:rsidP="00BE19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за ______________ 2020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 (ИП)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997"/>
        <w:gridCol w:w="772"/>
        <w:gridCol w:w="711"/>
      </w:tblGrid>
      <w:tr w:rsidR="00BE19AD" w:rsidRPr="007204F5" w:rsidTr="00BE19A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E19AD" w:rsidRPr="007204F5" w:rsidTr="00094BF4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9AD" w:rsidRPr="007204F5" w:rsidRDefault="00BE19AD" w:rsidP="00BE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9AD" w:rsidRPr="007204F5" w:rsidRDefault="00BE19AD" w:rsidP="00BE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19AD" w:rsidRPr="007204F5" w:rsidRDefault="00BE19AD" w:rsidP="00BE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пробег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Перевезено платных пассажиров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Платный пассажирооборот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пас.-км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организациям автомобильного транспорта, осуществляющим деятельность по перевозке пассажиров, на </w:t>
            </w:r>
            <w:r w:rsidR="00524E29"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компенсацию</w:t>
            </w: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недополученных доходов при перевозке автомобильным транспортом отдельных категорий граждан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работы на муниципальных маршрутах регулярных перевозок по тарифам, утвержденным исполнительным органом государственной власти Воронежской области в сфере государственного регулирования тарифов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от работы на муниципальных маршрутах регулярных перевозок &lt;**&gt;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водителей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от фонда оплаты труда водителей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Смазочные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Износ и ремонт шин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технический ремонт,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фонд оплаты труда ремонтно-вспомогательных рабочих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от фонда оплаты труда ремонтно-вспомогательных рабочих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затраты на техническое обслуживание и технический ремонт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подвижного состава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общехозяйственные расходы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фонд оплаты труда руководителей, специалистов, служащих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от фонда оплаты труда руководителей, специалистов, служащих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 общехозяйственные расходы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E19AD" w:rsidRPr="007204F5" w:rsidTr="00BE19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Убытки от перевозок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E19AD" w:rsidRPr="007204F5" w:rsidRDefault="00BE19AD" w:rsidP="00BE19A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E19AD" w:rsidRPr="007204F5" w:rsidRDefault="00BE19AD" w:rsidP="0009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Перевозчика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 _________________ ______________________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Перевозчика _________________ _______________________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(расшифровка подписи)</w:t>
      </w:r>
    </w:p>
    <w:p w:rsidR="00BE19AD" w:rsidRPr="007204F5" w:rsidRDefault="00BE19AD" w:rsidP="00BE19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Доходы от работы на маршрутах регулярных перевозок пассажиров принимаются по фактическим объемам перевезенных пассажиров с оплатой проезда.</w:t>
      </w:r>
    </w:p>
    <w:p w:rsidR="005E48BB" w:rsidRPr="007204F5" w:rsidRDefault="00BE19AD" w:rsidP="005E48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Расходы от работы на маршрутах регулярных перевозок принимаются по статьям затрат, определенных Методическими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пользования, утвержденными Распоряжением Минтранса России от 25.12.2013 N 143-р, и Методическими рекомендациями "Нормы расхода топлив и смазочных материалов на автомобильном транспорте", утвержденными Распоряжением Минтранса России от 14.03.2008 N АМ-23-р.</w:t>
      </w:r>
    </w:p>
    <w:p w:rsidR="005E48BB" w:rsidRPr="007204F5" w:rsidRDefault="005E48BB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8BB" w:rsidRPr="007204F5" w:rsidRDefault="005E48BB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F4" w:rsidRPr="007204F5" w:rsidRDefault="00094BF4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F4" w:rsidRPr="007204F5" w:rsidRDefault="00094BF4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4F5" w:rsidRDefault="007204F5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962" w:rsidRPr="007204F5" w:rsidRDefault="00C16962" w:rsidP="00346D05">
      <w:pPr>
        <w:spacing w:after="0" w:line="240" w:lineRule="auto"/>
        <w:ind w:left="6521" w:hanging="11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16962" w:rsidRPr="007204F5" w:rsidRDefault="00C16962" w:rsidP="00E217CC">
      <w:pPr>
        <w:spacing w:after="0" w:line="240" w:lineRule="auto"/>
        <w:ind w:left="53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94647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предоставления за счет средств районного бюджета организациям и индивидуальным предпринимателям, осуществляющим деятельность по перевозке 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 субсидий на компенсацию части потерь в доходах вследствие </w:t>
      </w:r>
      <w:r w:rsidR="00470833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тарифов на перевозку пассажиров автомобильным транспортом общего пользования</w:t>
      </w:r>
      <w:r w:rsidR="00470833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C16962" w:rsidRPr="007204F5" w:rsidRDefault="00C16962" w:rsidP="00E217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61" w:rsidRPr="007204F5" w:rsidRDefault="00C16962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  <w:r w:rsidR="00533661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___</w:t>
      </w:r>
    </w:p>
    <w:p w:rsidR="00533661" w:rsidRPr="007204F5" w:rsidRDefault="00C16962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 и индивидуальным предпринимателям, осуществляющим деятельность по перевозке пассажиров 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района,</w:t>
      </w:r>
      <w:r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470833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3661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Верхняя Хава                                                                 </w:t>
      </w:r>
      <w:r w:rsidR="00907A37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33661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20___ г.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Верхнехавского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именуемая в дальнейшем "Администрация", в лице _________________, действующего на основании ________, с одной стороны, и _____________________________________________________________________________,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именуемый в дальнейшем "Получатель", в лице ________________________________________действующего на основании ________________________________________________________с другой стороны, далее именуемые "Стороны", заключили настоящ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Соглашение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нижеследующем.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 </w:t>
      </w:r>
      <w:r w:rsidR="00470833"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Соглашения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 Предметом настоящего 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предоставление 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бюджета субсидии </w:t>
      </w:r>
      <w:r w:rsidR="00470833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компенсацию части потерь в доходах вследствие </w:t>
      </w:r>
      <w:r w:rsidR="00524E29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470833" w:rsidRPr="0072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регулирования тарифов на перевозку пассажиров 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автомобильным транспортом общего пользования на регулярных муниципальных автобусных маршрутах в границах поселений Верхнехавского муниципального района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сложившихся за период ___________.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Финансовое обеспечение предоставления Субсидии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Субсидия предоставляется в соответствии с лимитами бюджетных обязательств, доведенными Администрации, как главному распорядителю средств районного бюджета, по кодам классификации расходов бюджетов Российской Федерации (далее - КБК) на цели, указанные в разделе I настоящего 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следующем размере: __________ (______________________) рублей - по КБК _______________;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и порядок предоставления Субсидии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Субсидия предоставляется в соответствии с Порядком предоставления субсидии, утвержденным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 народных депутатов Верхнехавского муниципального района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на цели, указанные в разделе I настоящего </w:t>
      </w:r>
      <w:r w:rsidR="0047083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при представлении Получателем в Администрацию документов, подтверждающих факт произведенных Получателем затрат (убытков) на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 в соответствии с Порядком предоставления субсидии и настоящим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документов.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Перечисление Субсидии осуществляется на счет Получателя, открытый в учреждениях Центрального банка Российской Федерации или кредитных организациях не позднее 10-го рабочего дня после принятия Администрацией правового акта о предоставлении Субсидии Получателю.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Условием предоставления Субсидии является согласие Получателя на осуществление Администрацией и органами муниципального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Сторон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Администрация обязуется: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4.1.1. обеспечить предоставление Субсидии в соответствии с разделом III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4.1.2. осуществлять проверку представляемых Получателем документов, указанных в пункте 3.1.2.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 соответствие их Порядку предоставления субсидии;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4.1.3. обеспечивать перечисление Субсидии на счет Получателя, указанный в разделе VII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Порядком предоставления субсидии;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установить показатели результативности;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4.1.5. осуществлять оценку достижения Получателем показателей результативности в соответствии с пунктом 4.1.4.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4.1.5.1. отчета о достижении значений показателей результативности по форме, установленной в приложении N 1 к настоящему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являющейся неотъемлемой частью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4.1.5.2. отчета об использовании Субсидии по форме, установленной в приложении N 2 к настоящему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являющейся неотъемлемой частью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4.1.5.3. статистической отчетности по форме федерального государственного статистического наблюдения N 65-автотранс, утвержденной Федеральной службой государственной статистики;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4.1.5.4. документов, подтверждающих сложившиеся убытки по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пассажирским перевозкам;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части достоверности представляемых Получателем в соответствии с настоящим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путем проведения плановых и (или) внеплановых проверок на основании: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4.1.6.1. документов, предоставленных Получателем по запросу Администрации в соответствии с пунктом 4.3.4.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4.1.7. 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указания в документах, предоставленных Получателем в соответствии с настоящим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недостоверных сведений направлять Получателю требование об обеспечении возврата Субсидии в районный бюджет в размере и в сроки, определенные в указанном требовании;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Правилами предоставления субсидии или Администрацией в соответствии с пунктом 4.1.4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применять штрафные санкции, рассчитываемые по форме, установленной в приложении N 3 к настоящему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являющейся неотъемлемой частью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обязательным уведомлением Получателя в течение 5 рабочих дней с даты принятия указанного решения</w:t>
      </w:r>
      <w:r w:rsidR="00907A37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4.1.9. рассматривать предложения, документы и иную информацию, направленную Получателем, в том числе в соответствии с пунктом 4.4.1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5 рабочих дней со дня их получения и уведомлять Получателя о принятом решении (при необходимости);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4.1.10. направлять разъяснения Получателю по вопросам, связанным с исполнением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течение 5 рабочих дней со дня получения обращения Получателя в соответствии с пунктом 4.4.2 настоящего </w:t>
      </w:r>
      <w:r w:rsidR="00A20EBC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 вправе: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на основании информации и предложений, направленных Получателем в соответствии с пунктом 4.4.1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уменьшение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размера Субсидии, а также увеличение размера Субсидии при наличии неиспользованных лимитов бюджетных обязательств, указанных в пункте 2.1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 условии предоставления Получателем информации, содержащей финансово-экономическое обоснование данного изменения;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указания в документах, представленных Получателем в соответствии с настоящим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недостоверных сведений, до устранения указанных нарушений с обязательным уведомлением Получателя не позднее 10-го рабочего дня с даты принятия решения о приостановлении;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пунктом 4.1.6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представлять в Администрацию документы, установленные пунктом 3.1.2.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обеспечить достижение значений показателей результативности и (или) иных показателей, установленных пунктом 2.9. Порядка предоставления субсидии.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представлять в Администрацию: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4.3.3.1. отчет о достижении значений показателей результативности в срок до 5 числа месяца, следующего за отчетным периодом; за год - в срок до 13 января, следующего за отчетным годом, в соответствии с пунктом 4.1.5.1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4.3.3.2. отчет об использовании Субсидии в течении 30 дней с момента получения Субсидии; за год - в срок до 13 января, следующего за отчетным годом, в соответствии с пунктом 4.1.5.1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4.3.3.3. для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компенсации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затрат, в связи с оказанием услуг по перевозке пассажиров между поселениями в границах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Верхнехавского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Перевозчик представляет в Администрацию статистическую отчетностью по форме федерального государственного статистического наблюдения N 65-автотранс, утвержденной Федеральной службой государственной статистики;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4.3.3.4. для расчета Субсидий документы, подтверждающие сложившиеся убытки по пассажирским перевозкам;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 направлять по 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 10 рабочих дней со дня получения указанного запроса;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4.3.5. в случае получения от Администрации требования в соответствии с пунктом 4.1.7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возвращать в районный бюджет Субсидию в размере и в сроки, определенные в указанном требовании;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4.3.5.1. устранять факт(ы) нарушения порядка, целей и условий предоставления Субсидии в сроки определенные в указанном требовании;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4.3.5.2. возвращать в районный бюджет Субсидию в размере и в сроки, определенные в указанном требовании;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4.3.6.возвращать в районный бюджет средства в размере, определенном по форме в соответствии с приложением N 3 к настоящему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являющейся неотъемлемой частью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принятия Администрацией решения о применении к Получателю штрафных санкций в соответствии с пунктом 4.1.8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срок, установленный Администрацией в уведомлении о применении штрафных санкций;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4.3.7. обеспечивать полноту и достоверность сведений, представляемых в Администрацию в соответствии с настоящим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Получатель вправе: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направлять в Администрацию предложения о внесении изменений в настоящ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4.4.2. обращаться в Администрацию в целях получения разъяснений в связи с исполнением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Сторон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случае неисполнения или ненадлежащего исполнения своих обязательств по настоящему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несут ответственность в соответствии с законодательством Российской Федерации.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VI. 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Споры, возникающие между Сторонами в связи с исполнением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согласия споры между Сторонами решаются в судебном порядке.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действует до полного исполнения Сторонами своих обязательств по настоящему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Изменение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в соответствии с положениями пункта 4.2.1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по соглашению Сторон и оформляется в виде дополнительного соглашения к настоящему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являющимся неотъемлемой частью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Расторжение настоящего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в случае: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6.4.1. реорганизации или прекращения деятельности Получателя;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6.4.2. нарушения Получателем порядка, целей и условий предоставления Субсидии, установленных Порядком предоставления субсидии и настоящим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Документы и иная информация, предусмотренные настоящим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2070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глашением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Стороны, факсимильной связью, электронной почтой с последующим письменным подтверждением.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Настоящ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Соглашение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в форме бумажного документа в двух экземплярах, по одному экземпляру для каждой из Сторон.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</w:t>
      </w:r>
      <w:r w:rsidRPr="00720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Платежные реквизиты Сторон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419"/>
        <w:gridCol w:w="3401"/>
      </w:tblGrid>
      <w:tr w:rsidR="00533661" w:rsidRPr="007204F5" w:rsidTr="00E217CC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533661" w:rsidRPr="007204F5" w:rsidRDefault="00533661" w:rsidP="005E48BB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533661" w:rsidRPr="007204F5" w:rsidTr="00E217CC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Администрации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533661" w:rsidRPr="007204F5" w:rsidTr="00E217CC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ОГРН, ОКТМО</w:t>
            </w:r>
          </w:p>
        </w:tc>
      </w:tr>
      <w:tr w:rsidR="00533661" w:rsidRPr="007204F5" w:rsidTr="00E217CC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533661" w:rsidRPr="007204F5" w:rsidTr="00E217CC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533661" w:rsidRPr="007204F5" w:rsidTr="00E217CC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533661" w:rsidRPr="007204F5" w:rsidTr="00E217CC">
        <w:tc>
          <w:tcPr>
            <w:tcW w:w="0" w:type="auto"/>
            <w:hideMark/>
          </w:tcPr>
          <w:p w:rsidR="00346D05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учреждения Банка России, </w:t>
            </w:r>
          </w:p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E217CC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территориального </w:t>
            </w:r>
          </w:p>
          <w:p w:rsidR="00E217CC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Федерального казначейства, </w:t>
            </w:r>
          </w:p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котором открыт лицевой счет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3401" w:type="dxa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</w:tr>
    </w:tbl>
    <w:p w:rsidR="00533661" w:rsidRPr="007204F5" w:rsidRDefault="00533661" w:rsidP="005E48B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Подписи Сторон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79"/>
        <w:gridCol w:w="4201"/>
      </w:tblGrid>
      <w:tr w:rsidR="00533661" w:rsidRPr="007204F5" w:rsidTr="00533661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533661" w:rsidRPr="007204F5" w:rsidTr="00533661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(ФИО)</w:t>
            </w:r>
          </w:p>
        </w:tc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(ФИО)</w:t>
            </w:r>
          </w:p>
        </w:tc>
      </w:tr>
      <w:tr w:rsidR="00533661" w:rsidRPr="007204F5" w:rsidTr="00533661"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7F2070" w:rsidRPr="007204F5" w:rsidRDefault="007F2070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70" w:rsidRPr="007204F5" w:rsidRDefault="007F2070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70" w:rsidRPr="007204F5" w:rsidRDefault="007F2070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70" w:rsidRPr="007204F5" w:rsidRDefault="007F2070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70" w:rsidRPr="007204F5" w:rsidRDefault="007F2070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CC" w:rsidRPr="007204F5" w:rsidRDefault="00E217CC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CC" w:rsidRPr="007204F5" w:rsidRDefault="00E217CC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CC" w:rsidRPr="007204F5" w:rsidRDefault="00E217CC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CC" w:rsidRPr="007204F5" w:rsidRDefault="00E217CC" w:rsidP="00346D05">
      <w:pPr>
        <w:shd w:val="clear" w:color="auto" w:fill="FFFFFF"/>
        <w:spacing w:after="0" w:line="288" w:lineRule="atLeast"/>
        <w:ind w:left="142" w:right="283" w:hanging="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CC" w:rsidRPr="007204F5" w:rsidRDefault="00E217CC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346D05">
      <w:pPr>
        <w:shd w:val="clear" w:color="auto" w:fill="FFFFFF"/>
        <w:spacing w:after="0" w:line="288" w:lineRule="atLeast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346D0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43" w:rsidRPr="007204F5" w:rsidRDefault="0001194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43" w:rsidRPr="007204F5" w:rsidRDefault="0001194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43" w:rsidRPr="007204F5" w:rsidRDefault="0001194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43" w:rsidRPr="007204F5" w:rsidRDefault="0001194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8BB" w:rsidRPr="007204F5" w:rsidRDefault="005E48BB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61" w:rsidRPr="007204F5" w:rsidRDefault="00533661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A5798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"__"________20</w:t>
      </w:r>
      <w:r w:rsidR="0033346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N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достижении значений показателей результативности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Субсидии по состоянию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___________ 20</w:t>
      </w:r>
      <w:r w:rsidR="00C94647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Получателя ___________________________________________________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Периодичность: ежемесячно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3882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"/>
        <w:gridCol w:w="2023"/>
        <w:gridCol w:w="1397"/>
        <w:gridCol w:w="2141"/>
        <w:gridCol w:w="694"/>
        <w:gridCol w:w="1417"/>
        <w:gridCol w:w="2693"/>
        <w:gridCol w:w="1276"/>
        <w:gridCol w:w="1843"/>
      </w:tblGrid>
      <w:tr w:rsidR="00533661" w:rsidRPr="007204F5" w:rsidTr="00011943"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(мероприятия)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46D05">
            <w:pPr>
              <w:spacing w:after="100" w:line="288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533661" w:rsidRPr="007204F5" w:rsidTr="00011943"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3661" w:rsidRPr="007204F5" w:rsidTr="00011943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33661" w:rsidRPr="007204F5" w:rsidTr="00011943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Регулярность движения автобусов на закрепленных за организациями пассажирского автомобильного транспорта общего пользования на регулярных </w:t>
            </w: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автобусных маршрутах между поселениями в границах </w:t>
            </w:r>
            <w:r w:rsidR="00524E29"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Верхнехавского</w:t>
            </w: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Количество рейсов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Получателя ___________ _________ _____________________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 (должность) (подпись) (расшифровка подписи)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_______________ _______________ 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 (ФИО) (телефон)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 20__ г.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01194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43" w:rsidRPr="007204F5" w:rsidRDefault="00011943" w:rsidP="0001194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D05" w:rsidRPr="007204F5" w:rsidRDefault="00346D05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8BB" w:rsidRPr="007204F5" w:rsidRDefault="005E48BB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8BB" w:rsidRPr="007204F5" w:rsidRDefault="005E48BB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61" w:rsidRPr="007204F5" w:rsidRDefault="00533661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3346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"__"________20</w:t>
      </w:r>
      <w:r w:rsidR="0033346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N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использовании Субсидии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______________________ 20</w:t>
      </w:r>
      <w:r w:rsidR="00C94647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3182" w:type="dxa"/>
        <w:tblInd w:w="1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2"/>
        <w:gridCol w:w="2135"/>
        <w:gridCol w:w="3180"/>
        <w:gridCol w:w="1593"/>
        <w:gridCol w:w="2087"/>
        <w:gridCol w:w="1505"/>
      </w:tblGrid>
      <w:tr w:rsidR="00533661" w:rsidRPr="007204F5" w:rsidTr="0001194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поездок пассажиров за отчетный период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рейсов за отчетный период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получателя субсидии с учетом рентабельности*, руб.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на разовую поездку, руб.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реализации билетной продукции, руб.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(гр.1хгр.4)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руб.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(гр.3 - гр.5)</w:t>
            </w:r>
          </w:p>
        </w:tc>
      </w:tr>
      <w:tr w:rsidR="00533661" w:rsidRPr="007204F5" w:rsidTr="0001194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33661" w:rsidRPr="007204F5" w:rsidTr="0001194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33661" w:rsidRPr="007204F5" w:rsidTr="00011943"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*- Расходы получателя субсидии с учетом рентабельности определяются как произведение фактического количества рейсов за отчетный период и экономически обоснованной стоимости одного рейса.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 ______________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(ФИО)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 ______________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 (ФИО)</w:t>
      </w: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463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7CC" w:rsidRPr="007204F5" w:rsidRDefault="00E217CC" w:rsidP="0001194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943" w:rsidRPr="007204F5" w:rsidRDefault="00011943" w:rsidP="0001194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61" w:rsidRPr="007204F5" w:rsidRDefault="00533661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533661" w:rsidRPr="007204F5" w:rsidRDefault="00333463" w:rsidP="00533661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соглашению</w:t>
      </w:r>
      <w:r w:rsidR="00533661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"__"________20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533661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N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РАЗМЕРА ШТРАФНЫХ САНКЦИЙ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735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921"/>
        <w:gridCol w:w="1630"/>
        <w:gridCol w:w="1843"/>
        <w:gridCol w:w="779"/>
        <w:gridCol w:w="1559"/>
        <w:gridCol w:w="1773"/>
        <w:gridCol w:w="1559"/>
        <w:gridCol w:w="1559"/>
        <w:gridCol w:w="1418"/>
        <w:gridCol w:w="850"/>
        <w:gridCol w:w="1134"/>
      </w:tblGrid>
      <w:tr w:rsidR="00E217CC" w:rsidRPr="007204F5" w:rsidTr="00011943">
        <w:trPr>
          <w:trHeight w:val="1003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E217CC">
            <w:pPr>
              <w:spacing w:after="100" w:line="288" w:lineRule="atLeast"/>
              <w:ind w:left="-495" w:firstLine="4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(мероприятия)</w:t>
            </w:r>
          </w:p>
        </w:tc>
        <w:tc>
          <w:tcPr>
            <w:tcW w:w="2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 результативности (иного показателя)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результативности (иного показателя)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Субсидии, (тыс. руб.)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Корректирующие коэффициенты &lt;6&gt;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штрафных санкций (тыс. руб)</w:t>
            </w:r>
          </w:p>
          <w:p w:rsidR="00533661" w:rsidRPr="007204F5" w:rsidRDefault="00533661" w:rsidP="00533661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(1 - гр. 7 гр. 6) x гр. 8 (гр. 9) x гр. 10 (гр. 11)</w:t>
            </w:r>
          </w:p>
        </w:tc>
      </w:tr>
      <w:tr w:rsidR="00E217CC" w:rsidRPr="007204F5" w:rsidTr="00011943">
        <w:trPr>
          <w:trHeight w:val="32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7CC" w:rsidRPr="007204F5" w:rsidTr="00011943">
        <w:trPr>
          <w:trHeight w:val="148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Получателем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K2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661" w:rsidRPr="007204F5" w:rsidRDefault="00533661" w:rsidP="00533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17CC" w:rsidRPr="007204F5" w:rsidTr="00011943">
        <w:trPr>
          <w:trHeight w:val="4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217CC" w:rsidRPr="007204F5" w:rsidTr="00011943">
        <w:trPr>
          <w:trHeight w:val="4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533661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17CC" w:rsidRPr="007204F5" w:rsidTr="00011943">
        <w:trPr>
          <w:trHeight w:val="40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3661" w:rsidRPr="007204F5" w:rsidRDefault="00533661" w:rsidP="00333463">
            <w:pPr>
              <w:spacing w:after="100" w:line="288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3661" w:rsidRPr="007204F5" w:rsidRDefault="00533661" w:rsidP="00333463">
      <w:pPr>
        <w:shd w:val="clear" w:color="auto" w:fill="FFFFFF"/>
        <w:spacing w:after="0" w:line="288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___________ _________ _____________________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(уполномоченное лицо) (должность) (подпись) (расшифровка подписи)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_______________ _______________ _________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 (ФИО) (телефон)</w:t>
      </w:r>
    </w:p>
    <w:p w:rsidR="00333463" w:rsidRPr="007204F5" w:rsidRDefault="00333463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&lt;6&gt; </w:t>
      </w:r>
      <w:r w:rsidR="00333463"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 при необходимости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3661" w:rsidRPr="007204F5" w:rsidRDefault="00533661" w:rsidP="00533661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AD" w:rsidRPr="007204F5" w:rsidRDefault="00BE19AD" w:rsidP="00BE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9CA" w:rsidRPr="007204F5" w:rsidRDefault="00A859CA">
      <w:pPr>
        <w:rPr>
          <w:rFonts w:ascii="Times New Roman" w:hAnsi="Times New Roman" w:cs="Times New Roman"/>
          <w:sz w:val="28"/>
          <w:szCs w:val="28"/>
        </w:rPr>
      </w:pPr>
    </w:p>
    <w:sectPr w:rsidR="00A859CA" w:rsidRPr="007204F5" w:rsidSect="00094BF4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E19AD"/>
    <w:rsid w:val="00011943"/>
    <w:rsid w:val="00094BF4"/>
    <w:rsid w:val="00333463"/>
    <w:rsid w:val="00346D05"/>
    <w:rsid w:val="003908B9"/>
    <w:rsid w:val="00470833"/>
    <w:rsid w:val="00524E29"/>
    <w:rsid w:val="00533661"/>
    <w:rsid w:val="00573253"/>
    <w:rsid w:val="005E48BB"/>
    <w:rsid w:val="00683C97"/>
    <w:rsid w:val="007204F5"/>
    <w:rsid w:val="0072717E"/>
    <w:rsid w:val="007F2070"/>
    <w:rsid w:val="00904D7D"/>
    <w:rsid w:val="00907A37"/>
    <w:rsid w:val="00A20EBC"/>
    <w:rsid w:val="00A65002"/>
    <w:rsid w:val="00A859CA"/>
    <w:rsid w:val="00AE7250"/>
    <w:rsid w:val="00BA5798"/>
    <w:rsid w:val="00BE19AD"/>
    <w:rsid w:val="00C16962"/>
    <w:rsid w:val="00C4581B"/>
    <w:rsid w:val="00C94647"/>
    <w:rsid w:val="00CA5E35"/>
    <w:rsid w:val="00CC1C54"/>
    <w:rsid w:val="00DA055D"/>
    <w:rsid w:val="00DD594D"/>
    <w:rsid w:val="00E217CC"/>
    <w:rsid w:val="00EE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33661"/>
  </w:style>
  <w:style w:type="character" w:customStyle="1" w:styleId="f">
    <w:name w:val="f"/>
    <w:basedOn w:val="a0"/>
    <w:rsid w:val="00533661"/>
  </w:style>
  <w:style w:type="character" w:customStyle="1" w:styleId="nobr">
    <w:name w:val="nobr"/>
    <w:basedOn w:val="a0"/>
    <w:rsid w:val="00533661"/>
  </w:style>
  <w:style w:type="paragraph" w:styleId="a3">
    <w:name w:val="Balloon Text"/>
    <w:basedOn w:val="a"/>
    <w:link w:val="a4"/>
    <w:uiPriority w:val="99"/>
    <w:semiHidden/>
    <w:unhideWhenUsed/>
    <w:rsid w:val="00C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6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15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62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86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46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6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7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7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1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54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62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47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1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63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40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68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79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1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60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53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691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9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6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49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19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87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4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7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5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3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1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5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40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7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2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62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25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8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5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3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1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0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83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8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6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9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85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10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07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5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60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62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4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37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12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3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36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4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3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67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4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24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72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4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53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62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1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81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6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6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96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50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9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0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72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4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42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59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38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09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8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3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4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9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65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22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73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25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39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24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09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4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83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7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21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74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8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6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3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1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81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36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93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71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8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2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88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75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8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6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8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3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56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8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888E-7D7E-4B40-954D-828822EB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Канаева ТЛ</dc:creator>
  <cp:lastModifiedBy>Саблин Виктор Васильевич</cp:lastModifiedBy>
  <cp:revision>14</cp:revision>
  <cp:lastPrinted>2020-03-02T12:19:00Z</cp:lastPrinted>
  <dcterms:created xsi:type="dcterms:W3CDTF">2020-02-20T08:42:00Z</dcterms:created>
  <dcterms:modified xsi:type="dcterms:W3CDTF">2020-03-03T07:26:00Z</dcterms:modified>
</cp:coreProperties>
</file>