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DF" w:rsidRPr="00BA39DF" w:rsidRDefault="00BA39DF" w:rsidP="00BA39D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BA39DF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 wp14:anchorId="37A2F3FB" wp14:editId="0176A620">
            <wp:extent cx="396240" cy="502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9DF" w:rsidRPr="00BA39DF" w:rsidRDefault="00BA39DF" w:rsidP="00BA39D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A39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ВЕРХНЕХАВСКИЙ МУНИЦИПАЛЬНЫЙ РАЙОН </w:t>
      </w:r>
    </w:p>
    <w:p w:rsidR="00BA39DF" w:rsidRPr="00BA39DF" w:rsidRDefault="00BA39DF" w:rsidP="00BA39D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A39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ВОРОНЕЖСКОЙ ОБЛАСТИ</w:t>
      </w:r>
    </w:p>
    <w:p w:rsidR="00BA39DF" w:rsidRPr="00BA39DF" w:rsidRDefault="00BA39DF" w:rsidP="00BA39D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BA39DF" w:rsidRPr="00BA39DF" w:rsidRDefault="00BA39DF" w:rsidP="00BA39DF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A39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>СОВЕТ НАРОДНЫХ ДЕПУТАТОВ ВЕРХНЕХАВСКОГО МУНИЦИПАЛЬНОГО РАЙОНА ВОРОНЕЖСКОЙ ОБЛАСТИ</w:t>
      </w:r>
    </w:p>
    <w:p w:rsidR="00BA39DF" w:rsidRPr="00BA39DF" w:rsidRDefault="00BA39DF" w:rsidP="00BA39D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BA39DF" w:rsidRPr="00BA39DF" w:rsidRDefault="00BA39DF" w:rsidP="00BA39D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  <w:r w:rsidRPr="00BA39DF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  <w:t xml:space="preserve">                                                       РЕШЕНИЕ</w:t>
      </w:r>
    </w:p>
    <w:p w:rsidR="00BA39DF" w:rsidRPr="00BA39DF" w:rsidRDefault="00BA39DF" w:rsidP="00BA39D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ru-RU"/>
        </w:rPr>
      </w:pPr>
    </w:p>
    <w:p w:rsidR="00BA39DF" w:rsidRDefault="00BA39DF" w:rsidP="00BA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9DF">
        <w:rPr>
          <w:rFonts w:ascii="Times New Roman" w:hAnsi="Times New Roman" w:cs="Times New Roman"/>
          <w:bCs/>
          <w:sz w:val="28"/>
          <w:szCs w:val="28"/>
        </w:rPr>
        <w:t>Об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утверждении Положения</w:t>
      </w:r>
      <w:r w:rsidRPr="00BA39DF"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BA39DF" w:rsidRDefault="00BA39DF" w:rsidP="00BA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представления лицами,</w:t>
      </w:r>
    </w:p>
    <w:p w:rsidR="00BA39DF" w:rsidRDefault="00BA39DF" w:rsidP="00BA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замещающими муниципальные </w:t>
      </w:r>
    </w:p>
    <w:p w:rsidR="00BA39DF" w:rsidRDefault="00BA39DF" w:rsidP="00BA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должности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9DF" w:rsidRDefault="00BA39DF" w:rsidP="00BA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</w:t>
      </w:r>
    </w:p>
    <w:p w:rsidR="00BA39DF" w:rsidRDefault="00BA39DF" w:rsidP="00BA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, расходах, об имуществе </w:t>
      </w:r>
    </w:p>
    <w:p w:rsidR="00BA39DF" w:rsidRPr="00BA39DF" w:rsidRDefault="00BA39DF" w:rsidP="00BA3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имущественного характера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39DF" w:rsidRPr="00BA39DF" w:rsidRDefault="00BA39D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BA39DF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Федеральным </w:t>
      </w:r>
      <w:hyperlink r:id="rId9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</w:t>
      </w:r>
      <w:r w:rsidR="00BA39DF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230-ФЗ "О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</w:t>
      </w:r>
      <w:proofErr w:type="spellStart"/>
      <w:r w:rsidR="00BA39DF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BA39DF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согласно приложению </w:t>
      </w:r>
      <w:r w:rsidR="00BA39DF">
        <w:rPr>
          <w:rFonts w:ascii="Times New Roman" w:hAnsi="Times New Roman" w:cs="Times New Roman"/>
          <w:sz w:val="28"/>
          <w:szCs w:val="28"/>
        </w:rPr>
        <w:t>№</w:t>
      </w:r>
      <w:r w:rsidRPr="00C76FE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C76FED" w:rsidRPr="00C76FED" w:rsidRDefault="001C3D3B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9DF" w:rsidRDefault="00BA39D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9DF" w:rsidRPr="00C76FED" w:rsidRDefault="00BA39D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543"/>
      </w:tblGrid>
      <w:tr w:rsidR="00BA39DF" w:rsidRPr="00BA39DF" w:rsidTr="00BA39DF">
        <w:trPr>
          <w:trHeight w:val="322"/>
        </w:trPr>
        <w:tc>
          <w:tcPr>
            <w:tcW w:w="10543" w:type="dxa"/>
          </w:tcPr>
          <w:p w:rsidR="00BA39DF" w:rsidRPr="00BA39DF" w:rsidRDefault="00BA39DF" w:rsidP="00BA39D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A39D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Глава  Верхнехавского</w:t>
            </w:r>
          </w:p>
          <w:p w:rsidR="00BA39DF" w:rsidRPr="00BA39DF" w:rsidRDefault="00BA39DF" w:rsidP="00BA3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A39D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муниципального района                                                       А.Г. Пермяков</w:t>
            </w:r>
          </w:p>
          <w:p w:rsidR="00BA39DF" w:rsidRPr="00BA39DF" w:rsidRDefault="00BA39DF" w:rsidP="00BA39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</w:tbl>
    <w:p w:rsidR="00BA39DF" w:rsidRPr="00BA39DF" w:rsidRDefault="00BA39DF" w:rsidP="00BA39D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Совет народных депутатов</w:t>
      </w:r>
    </w:p>
    <w:p w:rsidR="00BA39DF" w:rsidRPr="00BA39DF" w:rsidRDefault="00BA39DF" w:rsidP="00BA39D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</w:pP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«</w:t>
      </w:r>
      <w:r w:rsidR="00A21AE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27</w:t>
      </w: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»</w:t>
      </w:r>
      <w:r w:rsidR="00A21AE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04.</w:t>
      </w: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 201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6</w:t>
      </w: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г.</w:t>
      </w:r>
    </w:p>
    <w:p w:rsidR="00BA39DF" w:rsidRPr="00BA39DF" w:rsidRDefault="00BA39DF" w:rsidP="00BA39D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№ </w:t>
      </w:r>
      <w:r w:rsidR="00A21AE7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91</w:t>
      </w: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- </w:t>
      </w: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val="en-US" w:eastAsia="ru-RU"/>
        </w:rPr>
        <w:t>V</w:t>
      </w:r>
      <w:r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– СНД                  </w:t>
      </w: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BA39D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76FED" w:rsidRPr="00C76FE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76FED" w:rsidRDefault="00BA39DF" w:rsidP="00BA3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76FED" w:rsidRPr="00C76FED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F7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BA39DF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</w:p>
    <w:p w:rsidR="000825F7" w:rsidRPr="00C76FED" w:rsidRDefault="000825F7" w:rsidP="000825F7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A39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A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A21AE7">
        <w:rPr>
          <w:rFonts w:ascii="Times New Roman" w:hAnsi="Times New Roman" w:cs="Times New Roman"/>
          <w:sz w:val="28"/>
          <w:szCs w:val="28"/>
        </w:rPr>
        <w:t xml:space="preserve"> 27.04.2016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21AE7">
        <w:rPr>
          <w:rFonts w:ascii="Times New Roman" w:hAnsi="Times New Roman" w:cs="Times New Roman"/>
          <w:sz w:val="28"/>
          <w:szCs w:val="28"/>
        </w:rPr>
        <w:t>91</w:t>
      </w:r>
      <w:r w:rsidR="00A21AE7"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- </w:t>
      </w:r>
      <w:r w:rsidR="00A21AE7" w:rsidRPr="00BA39DF">
        <w:rPr>
          <w:rFonts w:ascii="Times New Roman" w:eastAsia="Andale Sans UI" w:hAnsi="Times New Roman" w:cs="Times New Roman"/>
          <w:kern w:val="2"/>
          <w:sz w:val="28"/>
          <w:szCs w:val="28"/>
          <w:lang w:val="en-US" w:eastAsia="ru-RU"/>
        </w:rPr>
        <w:t>V</w:t>
      </w:r>
      <w:r w:rsidR="00A21AE7" w:rsidRPr="00BA39DF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 xml:space="preserve"> – СНД                  </w:t>
      </w:r>
      <w:bookmarkStart w:id="0" w:name="_GoBack"/>
      <w:bookmarkEnd w:id="0"/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  <w:r w:rsidR="00BA39DF">
        <w:rPr>
          <w:rFonts w:ascii="Times New Roman" w:hAnsi="Times New Roman" w:cs="Times New Roman"/>
          <w:b/>
          <w:bCs/>
          <w:sz w:val="28"/>
          <w:szCs w:val="28"/>
        </w:rPr>
        <w:t xml:space="preserve"> ВЕРХНЕХАВСКОГО МУНИЦИПАЛЬНОГО РАЙОНА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>, СВЕДЕНИЙ О ДОХОДАХ,</w:t>
      </w:r>
      <w:r w:rsidR="00BA39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Настоящее Положение о представлении лицами, замещающими муниципальные должности в </w:t>
      </w:r>
      <w:proofErr w:type="spellStart"/>
      <w:r w:rsidR="007976D5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7976D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C76FED">
        <w:rPr>
          <w:rFonts w:ascii="Times New Roman" w:hAnsi="Times New Roman" w:cs="Times New Roman"/>
          <w:sz w:val="28"/>
          <w:szCs w:val="28"/>
        </w:rPr>
        <w:t xml:space="preserve"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proofErr w:type="spellStart"/>
      <w:r w:rsidR="007976D5">
        <w:rPr>
          <w:rFonts w:ascii="Times New Roman" w:hAnsi="Times New Roman" w:cs="Times New Roman"/>
          <w:sz w:val="28"/>
          <w:szCs w:val="28"/>
        </w:rPr>
        <w:t>Верхнехавском</w:t>
      </w:r>
      <w:proofErr w:type="spellEnd"/>
      <w:r w:rsidR="007976D5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76FED" w:rsidRPr="00EA3A3E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46"/>
      <w:bookmarkEnd w:id="2"/>
      <w:r w:rsidRPr="00C76FE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10" w:history="1">
        <w:r w:rsidRPr="00C76FED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</w:t>
      </w:r>
      <w:r w:rsidR="007976D5">
        <w:rPr>
          <w:rFonts w:ascii="Times New Roman" w:hAnsi="Times New Roman" w:cs="Times New Roman"/>
          <w:sz w:val="28"/>
          <w:szCs w:val="28"/>
        </w:rPr>
        <w:t>отчетным периодом старшему</w:t>
      </w:r>
      <w:proofErr w:type="gramEnd"/>
      <w:r w:rsidR="007976D5">
        <w:rPr>
          <w:rFonts w:ascii="Times New Roman" w:hAnsi="Times New Roman" w:cs="Times New Roman"/>
          <w:sz w:val="28"/>
          <w:szCs w:val="28"/>
        </w:rPr>
        <w:t xml:space="preserve"> инспектору – делопроизводителю отдела по информационным технологиям, организационной работе и муниципальному контролю</w:t>
      </w:r>
      <w:r w:rsidR="0084706B">
        <w:rPr>
          <w:rFonts w:ascii="Times New Roman" w:hAnsi="Times New Roman" w:cs="Times New Roman"/>
          <w:sz w:val="28"/>
          <w:szCs w:val="28"/>
        </w:rPr>
        <w:t xml:space="preserve"> администрации Верхнехавского муниципального района</w:t>
      </w:r>
      <w:r w:rsidRPr="0084706B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об их обязательствах имущественного характера по состоянию на конец отчетного периода;</w:t>
      </w:r>
      <w:proofErr w:type="gramEnd"/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84706B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</w:t>
      </w:r>
      <w:r w:rsidR="0053404B">
        <w:rPr>
          <w:rFonts w:ascii="Times New Roman" w:hAnsi="Times New Roman" w:cs="Times New Roman"/>
          <w:sz w:val="28"/>
          <w:szCs w:val="28"/>
        </w:rPr>
        <w:t xml:space="preserve"> </w:t>
      </w:r>
      <w:r w:rsidR="0084706B">
        <w:rPr>
          <w:rFonts w:ascii="Times New Roman" w:hAnsi="Times New Roman" w:cs="Times New Roman"/>
          <w:sz w:val="28"/>
          <w:szCs w:val="28"/>
        </w:rPr>
        <w:t>старшему инспектору – делопроизводителю отдела по информационным технологиям</w:t>
      </w:r>
      <w:proofErr w:type="gramEnd"/>
      <w:r w:rsidR="0084706B">
        <w:rPr>
          <w:rFonts w:ascii="Times New Roman" w:hAnsi="Times New Roman" w:cs="Times New Roman"/>
          <w:sz w:val="28"/>
          <w:szCs w:val="28"/>
        </w:rPr>
        <w:t>, организационной работе и муниципальному контролю администрации Верхнехавского муниципального района</w:t>
      </w:r>
      <w:r w:rsidR="0084706B"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84706B">
        <w:rPr>
          <w:rFonts w:ascii="Times New Roman" w:hAnsi="Times New Roman" w:cs="Times New Roman"/>
          <w:sz w:val="28"/>
          <w:szCs w:val="28"/>
        </w:rPr>
        <w:t xml:space="preserve"> </w:t>
      </w:r>
      <w:r w:rsidRPr="00C76FED">
        <w:rPr>
          <w:rFonts w:ascii="Times New Roman" w:hAnsi="Times New Roman" w:cs="Times New Roman"/>
          <w:sz w:val="28"/>
          <w:szCs w:val="28"/>
        </w:rPr>
        <w:t xml:space="preserve">в течение одного месяца после окончания срока, указанного в </w:t>
      </w:r>
      <w:hyperlink w:anchor="Par46" w:history="1">
        <w:r w:rsidRPr="00C76FE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EA3A3E" w:rsidRPr="00EA3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 w:rsidR="0084706B">
        <w:rPr>
          <w:rFonts w:ascii="Times New Roman" w:hAnsi="Times New Roman" w:cs="Times New Roman"/>
          <w:sz w:val="28"/>
          <w:szCs w:val="28"/>
        </w:rPr>
        <w:t>Верхнехавского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1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</w:t>
      </w:r>
      <w:r w:rsidR="00D2139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4706B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</w:t>
      </w:r>
      <w:r w:rsidRPr="00C76FED">
        <w:rPr>
          <w:rFonts w:ascii="Times New Roman" w:hAnsi="Times New Roman" w:cs="Times New Roman"/>
          <w:sz w:val="28"/>
          <w:szCs w:val="28"/>
        </w:rPr>
        <w:t xml:space="preserve"> и предоставляются средствам массовой информации для опубликования по их запросам в порядке, определенном решением </w:t>
      </w:r>
      <w:r w:rsidR="00D026C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 w:rsidR="00ED6878"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 xml:space="preserve"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A77D9A" w:rsidRPr="00C76FED" w:rsidRDefault="00A77D9A" w:rsidP="00C76FED">
      <w:pPr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BA39DF">
      <w:footerReference w:type="default" r:id="rId12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C28" w:rsidRDefault="00A61C28" w:rsidP="00DE010B">
      <w:pPr>
        <w:spacing w:after="0" w:line="240" w:lineRule="auto"/>
      </w:pPr>
      <w:r>
        <w:separator/>
      </w:r>
    </w:p>
  </w:endnote>
  <w:endnote w:type="continuationSeparator" w:id="0">
    <w:p w:rsidR="00A61C28" w:rsidRDefault="00A61C28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1"/>
      <w:docPartObj>
        <w:docPartGallery w:val="Page Numbers (Bottom of Page)"/>
        <w:docPartUnique/>
      </w:docPartObj>
    </w:sdtPr>
    <w:sdtEndPr/>
    <w:sdtContent>
      <w:p w:rsidR="007976D5" w:rsidRDefault="007976D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1A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76D5" w:rsidRDefault="007976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C28" w:rsidRDefault="00A61C28" w:rsidP="00DE010B">
      <w:pPr>
        <w:spacing w:after="0" w:line="240" w:lineRule="auto"/>
      </w:pPr>
      <w:r>
        <w:separator/>
      </w:r>
    </w:p>
  </w:footnote>
  <w:footnote w:type="continuationSeparator" w:id="0">
    <w:p w:rsidR="00A61C28" w:rsidRDefault="00A61C28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7AA"/>
    <w:rsid w:val="00061EA4"/>
    <w:rsid w:val="000825F7"/>
    <w:rsid w:val="001C3D3B"/>
    <w:rsid w:val="002611AF"/>
    <w:rsid w:val="00325CD2"/>
    <w:rsid w:val="0053404B"/>
    <w:rsid w:val="006605A1"/>
    <w:rsid w:val="00705901"/>
    <w:rsid w:val="007976D5"/>
    <w:rsid w:val="007E739F"/>
    <w:rsid w:val="0084706B"/>
    <w:rsid w:val="00885B53"/>
    <w:rsid w:val="00A21AE7"/>
    <w:rsid w:val="00A43D14"/>
    <w:rsid w:val="00A61C28"/>
    <w:rsid w:val="00A77D9A"/>
    <w:rsid w:val="00B53C93"/>
    <w:rsid w:val="00BA39DF"/>
    <w:rsid w:val="00C76FED"/>
    <w:rsid w:val="00C947AA"/>
    <w:rsid w:val="00D026CA"/>
    <w:rsid w:val="00D2139D"/>
    <w:rsid w:val="00DE010B"/>
    <w:rsid w:val="00EA3A3E"/>
    <w:rsid w:val="00E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Balloon Text"/>
    <w:basedOn w:val="a"/>
    <w:link w:val="a8"/>
    <w:uiPriority w:val="99"/>
    <w:semiHidden/>
    <w:unhideWhenUsed/>
    <w:rsid w:val="00BA3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39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CD2FF13194EF615F7C79812F16C2B66C288D4W02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1B1F5B003CD87331F24008E647BB28F7D8DDEFC121B4EF615F7C79812WF21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3D2FA13174EF615F7C79812F16C2B66C288D2016A00DFWB2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DDEFC121B4EF615F7C79812F16C2B66C288D2016A00D9WB2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Попова Валентина Олеговна</cp:lastModifiedBy>
  <cp:revision>34</cp:revision>
  <dcterms:created xsi:type="dcterms:W3CDTF">2016-03-14T06:49:00Z</dcterms:created>
  <dcterms:modified xsi:type="dcterms:W3CDTF">2016-05-12T06:32:00Z</dcterms:modified>
</cp:coreProperties>
</file>