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3A" w:rsidRPr="000A713D" w:rsidRDefault="00726535" w:rsidP="000A713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A713D" w:rsidRPr="000A713D">
        <w:rPr>
          <w:sz w:val="24"/>
          <w:szCs w:val="24"/>
        </w:rPr>
        <w:t xml:space="preserve">                                                                                                                                Утверждаю:</w:t>
      </w:r>
    </w:p>
    <w:p w:rsidR="000A713D" w:rsidRDefault="000A713D" w:rsidP="000A713D">
      <w:pPr>
        <w:jc w:val="right"/>
        <w:rPr>
          <w:sz w:val="24"/>
          <w:szCs w:val="24"/>
        </w:rPr>
      </w:pPr>
      <w:r w:rsidRPr="000A713D"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0A713D">
        <w:rPr>
          <w:sz w:val="24"/>
          <w:szCs w:val="24"/>
        </w:rPr>
        <w:t xml:space="preserve">  Руководитель отдела </w:t>
      </w:r>
      <w:r>
        <w:rPr>
          <w:sz w:val="24"/>
          <w:szCs w:val="24"/>
        </w:rPr>
        <w:t xml:space="preserve"> </w:t>
      </w:r>
      <w:r w:rsidRPr="000A713D">
        <w:rPr>
          <w:sz w:val="24"/>
          <w:szCs w:val="24"/>
        </w:rPr>
        <w:t xml:space="preserve">культуры                                                       и  архивного дела                                                                                                                                                      </w:t>
      </w:r>
      <w:proofErr w:type="spellStart"/>
      <w:r w:rsidRPr="000A713D">
        <w:rPr>
          <w:sz w:val="24"/>
          <w:szCs w:val="24"/>
        </w:rPr>
        <w:t>А.Ф.Маракаев</w:t>
      </w:r>
      <w:proofErr w:type="spellEnd"/>
    </w:p>
    <w:p w:rsidR="00DE7F85" w:rsidRPr="00DE7F85" w:rsidRDefault="00DE7F85" w:rsidP="00DE7F85">
      <w:pPr>
        <w:jc w:val="center"/>
        <w:rPr>
          <w:b/>
          <w:sz w:val="24"/>
          <w:szCs w:val="24"/>
        </w:rPr>
      </w:pPr>
      <w:r w:rsidRPr="00DE7F85">
        <w:rPr>
          <w:b/>
          <w:sz w:val="24"/>
          <w:szCs w:val="24"/>
        </w:rPr>
        <w:t>ПЛАН</w:t>
      </w:r>
    </w:p>
    <w:p w:rsidR="000A713D" w:rsidRPr="00235E0E" w:rsidRDefault="00DE7F85" w:rsidP="006F6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</w:t>
      </w:r>
      <w:r w:rsidR="000A713D" w:rsidRPr="00235E0E">
        <w:rPr>
          <w:b/>
          <w:sz w:val="28"/>
          <w:szCs w:val="28"/>
        </w:rPr>
        <w:t xml:space="preserve"> по выполнению муниципальной программы Верхнехавского муниципального района «Развитие культуры Верхнехавского района              на </w:t>
      </w:r>
      <w:r w:rsidR="00496229">
        <w:rPr>
          <w:b/>
          <w:sz w:val="28"/>
          <w:szCs w:val="28"/>
        </w:rPr>
        <w:t xml:space="preserve"> 2020</w:t>
      </w:r>
      <w:r w:rsidR="000A713D" w:rsidRPr="00235E0E">
        <w:rPr>
          <w:b/>
          <w:sz w:val="28"/>
          <w:szCs w:val="28"/>
        </w:rPr>
        <w:t xml:space="preserve"> год</w:t>
      </w:r>
      <w:r w:rsidR="006F61F1" w:rsidRPr="00235E0E">
        <w:rPr>
          <w:b/>
          <w:sz w:val="28"/>
          <w:szCs w:val="28"/>
        </w:rPr>
        <w:t>.</w:t>
      </w:r>
    </w:p>
    <w:p w:rsidR="000A713D" w:rsidRPr="00235E0E" w:rsidRDefault="000A713D" w:rsidP="000A713D">
      <w:pPr>
        <w:jc w:val="center"/>
        <w:rPr>
          <w:b/>
          <w:sz w:val="28"/>
          <w:szCs w:val="28"/>
        </w:rPr>
      </w:pPr>
      <w:r w:rsidRPr="00235E0E">
        <w:rPr>
          <w:b/>
          <w:sz w:val="28"/>
          <w:szCs w:val="28"/>
        </w:rPr>
        <w:t>Подпрограмма №1</w:t>
      </w:r>
      <w:r w:rsidR="006F61F1" w:rsidRPr="00235E0E">
        <w:rPr>
          <w:b/>
          <w:sz w:val="28"/>
          <w:szCs w:val="28"/>
        </w:rPr>
        <w:t xml:space="preserve"> «Искусство и наследие»</w:t>
      </w:r>
    </w:p>
    <w:p w:rsidR="00984DF8" w:rsidRDefault="00155A67" w:rsidP="006F61F1">
      <w:pPr>
        <w:rPr>
          <w:sz w:val="24"/>
          <w:szCs w:val="24"/>
        </w:rPr>
      </w:pPr>
      <w:r w:rsidRPr="006D3EA2">
        <w:rPr>
          <w:b/>
          <w:sz w:val="24"/>
          <w:szCs w:val="24"/>
        </w:rPr>
        <w:t xml:space="preserve">Мероприятие </w:t>
      </w:r>
      <w:r w:rsidR="00CD649F" w:rsidRPr="006D3EA2">
        <w:rPr>
          <w:b/>
          <w:sz w:val="24"/>
          <w:szCs w:val="24"/>
        </w:rPr>
        <w:t>№1</w:t>
      </w:r>
      <w:r w:rsidR="005A10E7" w:rsidRPr="006D3EA2">
        <w:rPr>
          <w:b/>
          <w:sz w:val="24"/>
          <w:szCs w:val="24"/>
        </w:rPr>
        <w:t>.</w:t>
      </w:r>
      <w:r w:rsidR="00381A9E" w:rsidRPr="00381A9E">
        <w:rPr>
          <w:sz w:val="24"/>
          <w:szCs w:val="24"/>
        </w:rPr>
        <w:t>1подключение общедоступных библиотек к сети Интернет</w:t>
      </w:r>
      <w:r w:rsidR="00CD649F">
        <w:rPr>
          <w:sz w:val="24"/>
          <w:szCs w:val="24"/>
        </w:rPr>
        <w:t xml:space="preserve"> </w:t>
      </w:r>
    </w:p>
    <w:p w:rsidR="005A10E7" w:rsidRDefault="00381A9E" w:rsidP="006F61F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D649F">
        <w:rPr>
          <w:sz w:val="24"/>
          <w:szCs w:val="24"/>
        </w:rPr>
        <w:t>.Создать условия для повышения качества и разнообразия, предоставляемых в сфере культуры услуг.</w:t>
      </w:r>
      <w:r w:rsidR="00262EB8">
        <w:rPr>
          <w:sz w:val="24"/>
          <w:szCs w:val="24"/>
        </w:rPr>
        <w:t xml:space="preserve">  </w:t>
      </w:r>
      <w:r w:rsidR="005A10E7"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sz w:val="24"/>
          <w:szCs w:val="24"/>
        </w:rPr>
        <w:t>2</w:t>
      </w:r>
      <w:r w:rsidR="00CD649F">
        <w:rPr>
          <w:sz w:val="24"/>
          <w:szCs w:val="24"/>
        </w:rPr>
        <w:t>.Увеличение количества посещений муниципальных библиотек.</w:t>
      </w:r>
      <w:r w:rsidR="00262EB8">
        <w:rPr>
          <w:sz w:val="24"/>
          <w:szCs w:val="24"/>
        </w:rPr>
        <w:t xml:space="preserve">  </w:t>
      </w:r>
      <w:r w:rsidR="005A10E7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3</w:t>
      </w:r>
      <w:r w:rsidR="00CD649F">
        <w:rPr>
          <w:sz w:val="24"/>
          <w:szCs w:val="24"/>
        </w:rPr>
        <w:t xml:space="preserve">.Заказ литературы из областной библиотеки.  </w:t>
      </w:r>
      <w:r w:rsidR="00BD4B3F">
        <w:rPr>
          <w:sz w:val="24"/>
          <w:szCs w:val="24"/>
        </w:rPr>
        <w:t xml:space="preserve">                                                                                         </w:t>
      </w:r>
      <w:r w:rsidR="00CD649F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="00235E0E">
        <w:rPr>
          <w:sz w:val="24"/>
          <w:szCs w:val="24"/>
        </w:rPr>
        <w:t>. Улучшение мат</w:t>
      </w:r>
      <w:r w:rsidR="00BD4B3F">
        <w:rPr>
          <w:sz w:val="24"/>
          <w:szCs w:val="24"/>
        </w:rPr>
        <w:t>ериально-технической базы учреждений: приобретение оргтехники.</w:t>
      </w:r>
      <w:r w:rsidR="000F3348">
        <w:rPr>
          <w:sz w:val="24"/>
          <w:szCs w:val="24"/>
        </w:rPr>
        <w:t xml:space="preserve">                  5. Подключить в 2018 году одну библиотеку к сети Интернет</w:t>
      </w:r>
    </w:p>
    <w:p w:rsidR="005A10E7" w:rsidRDefault="005A10E7" w:rsidP="005A10E7">
      <w:pPr>
        <w:rPr>
          <w:sz w:val="24"/>
          <w:szCs w:val="24"/>
        </w:rPr>
      </w:pPr>
      <w:r w:rsidRPr="006D3EA2">
        <w:rPr>
          <w:b/>
          <w:sz w:val="24"/>
          <w:szCs w:val="24"/>
        </w:rPr>
        <w:t>Мероприятие 1.2</w:t>
      </w:r>
      <w:r>
        <w:rPr>
          <w:sz w:val="24"/>
          <w:szCs w:val="24"/>
        </w:rPr>
        <w:t xml:space="preserve"> межбюджетные трансферты, передаваемые бюджетам поселений на выплату денежного поощрения лучшим учреждениям культуры, находящихся  на       территории сельских поселений.  </w:t>
      </w:r>
    </w:p>
    <w:p w:rsidR="00235E0E" w:rsidRDefault="005A10E7" w:rsidP="00235E0E">
      <w:pPr>
        <w:rPr>
          <w:sz w:val="24"/>
          <w:szCs w:val="24"/>
        </w:rPr>
      </w:pPr>
      <w:r>
        <w:rPr>
          <w:sz w:val="24"/>
          <w:szCs w:val="24"/>
        </w:rPr>
        <w:t>1.Принимать участие в областных конкурсах</w:t>
      </w:r>
      <w:r w:rsidR="00CD64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среди учреждений культуры.                                    2.Предоставлять проекты, направленные на улучшение работы учреждений культуры.</w:t>
      </w:r>
    </w:p>
    <w:p w:rsidR="005A10E7" w:rsidRDefault="00CD649F" w:rsidP="00235E0E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A10E7" w:rsidRPr="00235E0E">
        <w:rPr>
          <w:b/>
          <w:sz w:val="24"/>
          <w:szCs w:val="24"/>
        </w:rPr>
        <w:t xml:space="preserve">Мероприятие </w:t>
      </w:r>
      <w:r w:rsidR="003A4E4D" w:rsidRPr="00235E0E">
        <w:rPr>
          <w:b/>
          <w:sz w:val="24"/>
          <w:szCs w:val="24"/>
        </w:rPr>
        <w:t>1.3</w:t>
      </w:r>
      <w:r w:rsidR="005A10E7">
        <w:rPr>
          <w:sz w:val="24"/>
          <w:szCs w:val="24"/>
        </w:rPr>
        <w:t xml:space="preserve"> межбюджетные трансферты, передаваемые бюджетам поселений на выплату денежного поощрения лучших работников учреждений культуры,  находящихся  на  территории сельских поселений.  </w:t>
      </w:r>
    </w:p>
    <w:p w:rsidR="005A10E7" w:rsidRDefault="005A10E7" w:rsidP="005A10E7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5A10E7">
        <w:rPr>
          <w:sz w:val="24"/>
          <w:szCs w:val="24"/>
        </w:rPr>
        <w:t xml:space="preserve"> </w:t>
      </w:r>
      <w:r>
        <w:rPr>
          <w:sz w:val="24"/>
          <w:szCs w:val="24"/>
        </w:rPr>
        <w:t>.Принимать участие в областных конкурсах</w:t>
      </w:r>
      <w:r w:rsidR="003A4E4D">
        <w:rPr>
          <w:sz w:val="24"/>
          <w:szCs w:val="24"/>
        </w:rPr>
        <w:t xml:space="preserve"> профессионального мастерства</w:t>
      </w:r>
      <w:r>
        <w:rPr>
          <w:sz w:val="24"/>
          <w:szCs w:val="24"/>
        </w:rPr>
        <w:t xml:space="preserve"> </w:t>
      </w:r>
      <w:r w:rsidR="003A4E4D">
        <w:rPr>
          <w:sz w:val="24"/>
          <w:szCs w:val="24"/>
        </w:rPr>
        <w:t xml:space="preserve"> среди работников учреждений культуры </w:t>
      </w:r>
      <w:r>
        <w:rPr>
          <w:sz w:val="24"/>
          <w:szCs w:val="24"/>
        </w:rPr>
        <w:t xml:space="preserve">.                                 </w:t>
      </w:r>
      <w:r w:rsidR="003A4E4D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2.Предоставлять проекты, направленные на улучшение работы учреждений культуры</w:t>
      </w:r>
      <w:r w:rsidR="003A4E4D">
        <w:rPr>
          <w:sz w:val="24"/>
          <w:szCs w:val="24"/>
        </w:rPr>
        <w:t>, разрабатывать сценарии по проведению праздников, обрядов.                                                              3.Подать заявку не менее одного человека на участие в конкурсе «Лучший по профессии».</w:t>
      </w:r>
    </w:p>
    <w:p w:rsidR="003A4E4D" w:rsidRDefault="003A4E4D" w:rsidP="00BD4B3F">
      <w:pPr>
        <w:rPr>
          <w:sz w:val="24"/>
          <w:szCs w:val="24"/>
        </w:rPr>
      </w:pPr>
      <w:r w:rsidRPr="00235E0E">
        <w:rPr>
          <w:b/>
          <w:sz w:val="24"/>
          <w:szCs w:val="24"/>
        </w:rPr>
        <w:t>Мероприятие 1.4</w:t>
      </w:r>
      <w:r>
        <w:rPr>
          <w:sz w:val="24"/>
          <w:szCs w:val="24"/>
        </w:rPr>
        <w:t xml:space="preserve"> Комплектование книжных фондов библиотек муниципальных образований.</w:t>
      </w:r>
      <w:r w:rsidR="00BD4B3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BD4B3F">
        <w:rPr>
          <w:sz w:val="24"/>
          <w:szCs w:val="24"/>
        </w:rPr>
        <w:t>.</w:t>
      </w:r>
      <w:r w:rsidR="00BD4B3F" w:rsidRPr="00BD4B3F"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496229">
        <w:rPr>
          <w:sz w:val="24"/>
          <w:szCs w:val="24"/>
        </w:rPr>
        <w:t xml:space="preserve"> 1</w:t>
      </w:r>
      <w:r w:rsidRPr="00BD4B3F">
        <w:rPr>
          <w:sz w:val="24"/>
          <w:szCs w:val="24"/>
        </w:rPr>
        <w:t>. Обеспечить количес</w:t>
      </w:r>
      <w:r w:rsidR="002D6F4E">
        <w:rPr>
          <w:sz w:val="24"/>
          <w:szCs w:val="24"/>
        </w:rPr>
        <w:t>тво новых п</w:t>
      </w:r>
      <w:r w:rsidR="000F3348">
        <w:rPr>
          <w:sz w:val="24"/>
          <w:szCs w:val="24"/>
        </w:rPr>
        <w:t>оступлений 5</w:t>
      </w:r>
      <w:r w:rsidR="002D6F4E">
        <w:rPr>
          <w:sz w:val="24"/>
          <w:szCs w:val="24"/>
        </w:rPr>
        <w:t>0</w:t>
      </w:r>
      <w:r w:rsidRPr="00BD4B3F">
        <w:rPr>
          <w:sz w:val="24"/>
          <w:szCs w:val="24"/>
        </w:rPr>
        <w:t xml:space="preserve"> экземпляров на 1000 человек населения.</w:t>
      </w:r>
      <w:r w:rsidR="00496229">
        <w:rPr>
          <w:sz w:val="24"/>
          <w:szCs w:val="24"/>
        </w:rPr>
        <w:t xml:space="preserve">       2</w:t>
      </w:r>
      <w:r w:rsidR="00BD4B3F">
        <w:rPr>
          <w:sz w:val="24"/>
          <w:szCs w:val="24"/>
        </w:rPr>
        <w:t>.Работа со спонсорами, юридическими и физическими лицами об оказании помощи по приобретению книжного фонда.</w:t>
      </w:r>
      <w:r w:rsidR="00AB6140"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496229">
        <w:rPr>
          <w:sz w:val="24"/>
          <w:szCs w:val="24"/>
        </w:rPr>
        <w:t xml:space="preserve"> 3</w:t>
      </w:r>
      <w:r w:rsidR="00BD4B3F">
        <w:rPr>
          <w:sz w:val="24"/>
          <w:szCs w:val="24"/>
        </w:rPr>
        <w:t>. Направлять библиотекарей на курсы повышения квалификации.</w:t>
      </w:r>
    </w:p>
    <w:p w:rsidR="00F67C7B" w:rsidRDefault="00F67C7B" w:rsidP="00BD4B3F">
      <w:pPr>
        <w:rPr>
          <w:b/>
          <w:sz w:val="24"/>
          <w:szCs w:val="24"/>
        </w:rPr>
      </w:pPr>
    </w:p>
    <w:p w:rsidR="00F67C7B" w:rsidRDefault="00F67C7B" w:rsidP="00BD4B3F">
      <w:pPr>
        <w:rPr>
          <w:sz w:val="24"/>
          <w:szCs w:val="24"/>
        </w:rPr>
      </w:pPr>
      <w:r>
        <w:rPr>
          <w:b/>
          <w:sz w:val="24"/>
          <w:szCs w:val="24"/>
        </w:rPr>
        <w:t>Мероприятие 1.5.</w:t>
      </w:r>
      <w:r w:rsidRPr="00F67C7B">
        <w:rPr>
          <w:sz w:val="24"/>
          <w:szCs w:val="24"/>
        </w:rPr>
        <w:t>Укрепление материально-технической базы учреждений культуры</w:t>
      </w:r>
    </w:p>
    <w:p w:rsidR="00F67C7B" w:rsidRDefault="00F67C7B" w:rsidP="00BD4B3F">
      <w:pPr>
        <w:rPr>
          <w:sz w:val="24"/>
          <w:szCs w:val="24"/>
        </w:rPr>
      </w:pPr>
      <w:r w:rsidRPr="00BD4B3F">
        <w:rPr>
          <w:sz w:val="24"/>
          <w:szCs w:val="24"/>
        </w:rPr>
        <w:t xml:space="preserve">1.Заключение соглашений на </w:t>
      </w:r>
      <w:proofErr w:type="spellStart"/>
      <w:r w:rsidRPr="00BD4B3F">
        <w:rPr>
          <w:sz w:val="24"/>
          <w:szCs w:val="24"/>
        </w:rPr>
        <w:t>софинансирование</w:t>
      </w:r>
      <w:proofErr w:type="spellEnd"/>
      <w:r w:rsidRPr="00BD4B3F">
        <w:rPr>
          <w:sz w:val="24"/>
          <w:szCs w:val="24"/>
        </w:rPr>
        <w:t xml:space="preserve"> мероприят</w:t>
      </w:r>
      <w:r>
        <w:rPr>
          <w:sz w:val="24"/>
          <w:szCs w:val="24"/>
        </w:rPr>
        <w:t>ий, направленных на улучшение материально-технической базы учреждений культуры</w:t>
      </w:r>
      <w:r w:rsidR="00496229">
        <w:rPr>
          <w:sz w:val="24"/>
          <w:szCs w:val="24"/>
        </w:rPr>
        <w:t xml:space="preserve"> (приобретение автоклуба по программе национальный проект)</w:t>
      </w:r>
    </w:p>
    <w:p w:rsidR="00F67C7B" w:rsidRPr="00F67C7B" w:rsidRDefault="00F67C7B" w:rsidP="00BD4B3F">
      <w:pPr>
        <w:rPr>
          <w:sz w:val="24"/>
          <w:szCs w:val="24"/>
        </w:rPr>
      </w:pPr>
      <w:r>
        <w:rPr>
          <w:sz w:val="24"/>
          <w:szCs w:val="24"/>
        </w:rPr>
        <w:t>2. Приобретение музыкальной аппаратуры</w:t>
      </w:r>
      <w:r w:rsidR="005D45E5">
        <w:rPr>
          <w:sz w:val="24"/>
          <w:szCs w:val="24"/>
        </w:rPr>
        <w:t xml:space="preserve">, мебели для </w:t>
      </w:r>
      <w:proofErr w:type="spellStart"/>
      <w:r w:rsidR="005D45E5">
        <w:rPr>
          <w:sz w:val="24"/>
          <w:szCs w:val="24"/>
        </w:rPr>
        <w:t>Углянского</w:t>
      </w:r>
      <w:proofErr w:type="spellEnd"/>
      <w:r w:rsidR="005D45E5">
        <w:rPr>
          <w:sz w:val="24"/>
          <w:szCs w:val="24"/>
        </w:rPr>
        <w:t xml:space="preserve"> СДК</w:t>
      </w:r>
    </w:p>
    <w:p w:rsidR="00496229" w:rsidRDefault="00726535" w:rsidP="00496229">
      <w:pPr>
        <w:rPr>
          <w:sz w:val="24"/>
          <w:szCs w:val="24"/>
        </w:rPr>
      </w:pPr>
      <w:r>
        <w:rPr>
          <w:b/>
          <w:sz w:val="24"/>
          <w:szCs w:val="24"/>
        </w:rPr>
        <w:t>Мероприятие 1.6</w:t>
      </w:r>
      <w:r>
        <w:rPr>
          <w:sz w:val="24"/>
          <w:szCs w:val="24"/>
        </w:rPr>
        <w:t xml:space="preserve"> текущий ремонт зданий учреждений культуры</w:t>
      </w:r>
      <w:r w:rsidR="000503F2">
        <w:rPr>
          <w:sz w:val="24"/>
          <w:szCs w:val="24"/>
        </w:rPr>
        <w:t>.</w:t>
      </w:r>
      <w:r w:rsidR="00280A18">
        <w:rPr>
          <w:sz w:val="24"/>
          <w:szCs w:val="24"/>
        </w:rPr>
        <w:t xml:space="preserve">                                </w:t>
      </w:r>
      <w:r w:rsidR="005D45E5">
        <w:rPr>
          <w:sz w:val="24"/>
          <w:szCs w:val="24"/>
        </w:rPr>
        <w:t xml:space="preserve">                           </w:t>
      </w:r>
      <w:r w:rsidR="00280A18">
        <w:rPr>
          <w:sz w:val="24"/>
          <w:szCs w:val="24"/>
        </w:rPr>
        <w:t xml:space="preserve">        </w:t>
      </w:r>
      <w:r w:rsidR="00AB6140">
        <w:rPr>
          <w:sz w:val="24"/>
          <w:szCs w:val="24"/>
        </w:rPr>
        <w:t xml:space="preserve">                               2</w:t>
      </w:r>
      <w:r w:rsidR="002D6F4E">
        <w:rPr>
          <w:sz w:val="24"/>
          <w:szCs w:val="24"/>
        </w:rPr>
        <w:t>.Продолжить</w:t>
      </w:r>
      <w:r w:rsidR="000503F2">
        <w:rPr>
          <w:sz w:val="24"/>
          <w:szCs w:val="24"/>
        </w:rPr>
        <w:t xml:space="preserve"> текущий ре</w:t>
      </w:r>
      <w:r w:rsidR="00235E0E">
        <w:rPr>
          <w:sz w:val="24"/>
          <w:szCs w:val="24"/>
        </w:rPr>
        <w:t>монт здания «Верхнехавского ДК».</w:t>
      </w:r>
      <w:r w:rsidR="00280A18">
        <w:rPr>
          <w:sz w:val="24"/>
          <w:szCs w:val="24"/>
        </w:rPr>
        <w:t xml:space="preserve"> </w:t>
      </w:r>
      <w:r w:rsidR="00AB6140">
        <w:rPr>
          <w:sz w:val="24"/>
          <w:szCs w:val="24"/>
        </w:rPr>
        <w:t xml:space="preserve"> </w:t>
      </w:r>
      <w:r w:rsidR="00F67C7B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AB6140" w:rsidRDefault="00AB6140" w:rsidP="00D071AD">
      <w:pPr>
        <w:rPr>
          <w:sz w:val="24"/>
          <w:szCs w:val="24"/>
        </w:rPr>
      </w:pPr>
    </w:p>
    <w:p w:rsidR="00984DF8" w:rsidRDefault="00D071AD" w:rsidP="00D071AD">
      <w:pPr>
        <w:jc w:val="center"/>
        <w:rPr>
          <w:sz w:val="28"/>
          <w:szCs w:val="28"/>
        </w:rPr>
      </w:pPr>
      <w:r w:rsidRPr="00235E0E">
        <w:rPr>
          <w:b/>
          <w:sz w:val="28"/>
          <w:szCs w:val="28"/>
        </w:rPr>
        <w:t>Подпрограмма №2 «Обеспечение реализации муниципальной программы</w:t>
      </w:r>
      <w:r>
        <w:rPr>
          <w:sz w:val="28"/>
          <w:szCs w:val="28"/>
        </w:rPr>
        <w:t>»</w:t>
      </w:r>
    </w:p>
    <w:p w:rsidR="00346A00" w:rsidRDefault="00346A00" w:rsidP="00ED083F">
      <w:pPr>
        <w:rPr>
          <w:sz w:val="24"/>
          <w:szCs w:val="24"/>
        </w:rPr>
      </w:pPr>
      <w:r w:rsidRPr="00346A00">
        <w:rPr>
          <w:sz w:val="24"/>
          <w:szCs w:val="24"/>
        </w:rPr>
        <w:t>На реа</w:t>
      </w:r>
      <w:r w:rsidR="002F1277">
        <w:rPr>
          <w:sz w:val="24"/>
          <w:szCs w:val="24"/>
        </w:rPr>
        <w:t xml:space="preserve">лизацию подпрограммы №2 </w:t>
      </w:r>
      <w:r w:rsidRPr="00346A00">
        <w:rPr>
          <w:sz w:val="24"/>
          <w:szCs w:val="24"/>
        </w:rPr>
        <w:t xml:space="preserve"> из местного бюджета</w:t>
      </w:r>
      <w:r w:rsidR="00ED083F">
        <w:rPr>
          <w:sz w:val="24"/>
          <w:szCs w:val="24"/>
        </w:rPr>
        <w:t xml:space="preserve"> планируется выделить </w:t>
      </w:r>
      <w:r w:rsidR="00496229">
        <w:rPr>
          <w:sz w:val="24"/>
          <w:szCs w:val="24"/>
        </w:rPr>
        <w:t>39870,1</w:t>
      </w:r>
      <w:r>
        <w:rPr>
          <w:sz w:val="24"/>
          <w:szCs w:val="24"/>
        </w:rPr>
        <w:t xml:space="preserve"> тысяч</w:t>
      </w:r>
      <w:r w:rsidR="002D6F4E">
        <w:rPr>
          <w:sz w:val="24"/>
          <w:szCs w:val="24"/>
        </w:rPr>
        <w:t>у</w:t>
      </w:r>
      <w:r>
        <w:rPr>
          <w:sz w:val="24"/>
          <w:szCs w:val="24"/>
        </w:rPr>
        <w:t xml:space="preserve"> рублей</w:t>
      </w:r>
      <w:r w:rsidR="00ED083F">
        <w:rPr>
          <w:sz w:val="24"/>
          <w:szCs w:val="24"/>
        </w:rPr>
        <w:t>.</w:t>
      </w:r>
    </w:p>
    <w:p w:rsidR="00BA4A3A" w:rsidRDefault="00BA4A3A" w:rsidP="00BA4A3A">
      <w:pPr>
        <w:rPr>
          <w:sz w:val="24"/>
          <w:szCs w:val="24"/>
        </w:rPr>
      </w:pPr>
      <w:r w:rsidRPr="00235E0E">
        <w:rPr>
          <w:b/>
          <w:sz w:val="24"/>
          <w:szCs w:val="24"/>
        </w:rPr>
        <w:t>Мероприятие 2.1</w:t>
      </w:r>
      <w:r>
        <w:rPr>
          <w:sz w:val="24"/>
          <w:szCs w:val="24"/>
        </w:rPr>
        <w:t xml:space="preserve"> Расходы на обеспечение функций муниципальных органов.</w:t>
      </w:r>
    </w:p>
    <w:p w:rsidR="00D52DB3" w:rsidRPr="00346A00" w:rsidRDefault="00BA4A3A" w:rsidP="00ED083F">
      <w:pPr>
        <w:rPr>
          <w:sz w:val="24"/>
          <w:szCs w:val="24"/>
        </w:rPr>
      </w:pPr>
      <w:r>
        <w:rPr>
          <w:sz w:val="24"/>
          <w:szCs w:val="24"/>
        </w:rPr>
        <w:t>На выполн</w:t>
      </w:r>
      <w:r w:rsidR="00496229">
        <w:rPr>
          <w:sz w:val="24"/>
          <w:szCs w:val="24"/>
        </w:rPr>
        <w:t>ение данного мероприятия на 2020 год запланировано 1541</w:t>
      </w:r>
      <w:r w:rsidR="002D6F4E">
        <w:rPr>
          <w:sz w:val="24"/>
          <w:szCs w:val="24"/>
        </w:rPr>
        <w:t>,7</w:t>
      </w:r>
      <w:r>
        <w:rPr>
          <w:sz w:val="24"/>
          <w:szCs w:val="24"/>
        </w:rPr>
        <w:t xml:space="preserve"> тысяч рублей. Участвовать в разрабо</w:t>
      </w:r>
      <w:r w:rsidR="00496229">
        <w:rPr>
          <w:sz w:val="24"/>
          <w:szCs w:val="24"/>
        </w:rPr>
        <w:t>тке и обсуждении бюджета на 2020</w:t>
      </w:r>
      <w:r>
        <w:rPr>
          <w:sz w:val="24"/>
          <w:szCs w:val="24"/>
        </w:rPr>
        <w:t xml:space="preserve"> год, планах работы учреждений культуры.                                                                                                                                          Организовывать  областные и районные конкурсы и фестивали.                                         Разрабатывать условия конкурсов, проводить районные семинары.                                     Осуществлять поддержку творческих коллективов.</w:t>
      </w:r>
      <w:r w:rsidR="00D52DB3">
        <w:rPr>
          <w:sz w:val="24"/>
          <w:szCs w:val="24"/>
        </w:rPr>
        <w:t xml:space="preserve">                                                                                 </w:t>
      </w:r>
      <w:r w:rsidR="00D52DB3" w:rsidRPr="00D52DB3">
        <w:rPr>
          <w:sz w:val="24"/>
          <w:szCs w:val="24"/>
        </w:rPr>
        <w:t xml:space="preserve"> </w:t>
      </w:r>
      <w:r w:rsidR="00D52DB3">
        <w:rPr>
          <w:sz w:val="24"/>
          <w:szCs w:val="24"/>
        </w:rPr>
        <w:t>Рост и расширение услуг при работе с населением.</w:t>
      </w:r>
      <w:r w:rsidR="00D52DB3" w:rsidRPr="00D52DB3">
        <w:rPr>
          <w:sz w:val="24"/>
          <w:szCs w:val="24"/>
        </w:rPr>
        <w:t xml:space="preserve"> </w:t>
      </w:r>
      <w:r w:rsidR="00D52DB3">
        <w:rPr>
          <w:sz w:val="24"/>
          <w:szCs w:val="24"/>
        </w:rPr>
        <w:t xml:space="preserve">                                                                        </w:t>
      </w:r>
      <w:r w:rsidR="0037520B">
        <w:rPr>
          <w:sz w:val="24"/>
          <w:szCs w:val="24"/>
        </w:rPr>
        <w:t xml:space="preserve"> </w:t>
      </w:r>
    </w:p>
    <w:p w:rsidR="00D071AD" w:rsidRPr="00D071AD" w:rsidRDefault="00BA4A3A" w:rsidP="00346A00">
      <w:pPr>
        <w:rPr>
          <w:sz w:val="24"/>
          <w:szCs w:val="24"/>
        </w:rPr>
      </w:pPr>
      <w:r w:rsidRPr="00235E0E">
        <w:rPr>
          <w:b/>
          <w:sz w:val="24"/>
          <w:szCs w:val="24"/>
        </w:rPr>
        <w:t>Мероприятие 2.2</w:t>
      </w:r>
      <w:r w:rsidR="00D071AD" w:rsidRPr="00D071AD">
        <w:rPr>
          <w:sz w:val="24"/>
          <w:szCs w:val="24"/>
        </w:rPr>
        <w:t xml:space="preserve"> Финансовое обеспечение деятельности органов местного </w:t>
      </w:r>
      <w:r w:rsidR="00D071AD">
        <w:rPr>
          <w:sz w:val="24"/>
          <w:szCs w:val="24"/>
        </w:rPr>
        <w:t xml:space="preserve">самоуправления, и иных главных средств местного </w:t>
      </w:r>
      <w:r w:rsidR="00346A00">
        <w:rPr>
          <w:sz w:val="24"/>
          <w:szCs w:val="24"/>
        </w:rPr>
        <w:t>бюджета – исполнителей.</w:t>
      </w:r>
    </w:p>
    <w:p w:rsidR="00201665" w:rsidRDefault="00346A00" w:rsidP="00346A00">
      <w:pPr>
        <w:rPr>
          <w:sz w:val="24"/>
          <w:szCs w:val="24"/>
        </w:rPr>
      </w:pPr>
      <w:r>
        <w:rPr>
          <w:sz w:val="24"/>
          <w:szCs w:val="24"/>
        </w:rPr>
        <w:t>Для обеспечения деятельности учреждений культуры в 201</w:t>
      </w:r>
      <w:r w:rsidR="002D6F4E">
        <w:rPr>
          <w:sz w:val="24"/>
          <w:szCs w:val="24"/>
        </w:rPr>
        <w:t>8</w:t>
      </w:r>
      <w:r>
        <w:rPr>
          <w:sz w:val="24"/>
          <w:szCs w:val="24"/>
        </w:rPr>
        <w:t xml:space="preserve"> году пред</w:t>
      </w:r>
      <w:r w:rsidR="00496229">
        <w:rPr>
          <w:sz w:val="24"/>
          <w:szCs w:val="24"/>
        </w:rPr>
        <w:t xml:space="preserve">усмотреть 38328,4 </w:t>
      </w:r>
      <w:r>
        <w:rPr>
          <w:sz w:val="24"/>
          <w:szCs w:val="24"/>
        </w:rPr>
        <w:t>тыс.</w:t>
      </w:r>
      <w:r w:rsidR="004962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рублей. </w:t>
      </w:r>
    </w:p>
    <w:p w:rsidR="00952284" w:rsidRDefault="00952284" w:rsidP="000F3348">
      <w:pPr>
        <w:rPr>
          <w:sz w:val="24"/>
          <w:szCs w:val="24"/>
        </w:rPr>
      </w:pPr>
      <w:r>
        <w:rPr>
          <w:sz w:val="24"/>
          <w:szCs w:val="24"/>
        </w:rPr>
        <w:t>Средняя заработная плата в учреждениях культуры должна состави</w:t>
      </w:r>
      <w:r w:rsidR="0037520B">
        <w:rPr>
          <w:sz w:val="24"/>
          <w:szCs w:val="24"/>
        </w:rPr>
        <w:t>ть 90,2</w:t>
      </w:r>
      <w:r w:rsidR="00235E0E">
        <w:rPr>
          <w:sz w:val="24"/>
          <w:szCs w:val="24"/>
        </w:rPr>
        <w:t xml:space="preserve"> % </w:t>
      </w:r>
      <w:proofErr w:type="gramStart"/>
      <w:r w:rsidR="00235E0E">
        <w:rPr>
          <w:sz w:val="24"/>
          <w:szCs w:val="24"/>
        </w:rPr>
        <w:t>от</w:t>
      </w:r>
      <w:proofErr w:type="gramEnd"/>
      <w:r w:rsidR="00235E0E">
        <w:rPr>
          <w:sz w:val="24"/>
          <w:szCs w:val="24"/>
        </w:rPr>
        <w:t xml:space="preserve"> средней номинальной</w:t>
      </w:r>
      <w:r>
        <w:rPr>
          <w:sz w:val="24"/>
          <w:szCs w:val="24"/>
        </w:rPr>
        <w:t xml:space="preserve"> заработной плате по региону. </w:t>
      </w:r>
      <w:r w:rsidR="00235E0E">
        <w:rPr>
          <w:sz w:val="24"/>
          <w:szCs w:val="24"/>
        </w:rPr>
        <w:t xml:space="preserve">                                                                </w:t>
      </w:r>
      <w:r w:rsidR="000F3348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Количество посещений культурно-досуговых мероприятий</w:t>
      </w:r>
      <w:r w:rsidR="00496229">
        <w:rPr>
          <w:sz w:val="24"/>
          <w:szCs w:val="24"/>
        </w:rPr>
        <w:t xml:space="preserve"> в 2020</w:t>
      </w:r>
      <w:r w:rsidR="0037520B">
        <w:rPr>
          <w:sz w:val="24"/>
          <w:szCs w:val="24"/>
        </w:rPr>
        <w:t>г.</w:t>
      </w:r>
      <w:r w:rsidR="004F0749">
        <w:rPr>
          <w:sz w:val="24"/>
          <w:szCs w:val="24"/>
        </w:rPr>
        <w:t xml:space="preserve"> должно достичь </w:t>
      </w:r>
      <w:r w:rsidR="000F3348">
        <w:rPr>
          <w:sz w:val="24"/>
          <w:szCs w:val="24"/>
        </w:rPr>
        <w:t>84000</w:t>
      </w:r>
      <w:r w:rsidR="004F0749">
        <w:rPr>
          <w:sz w:val="24"/>
          <w:szCs w:val="24"/>
        </w:rPr>
        <w:t>человек.                                                                                                                                                                   Укомплектованность учреждений культуры специалистами</w:t>
      </w:r>
      <w:r w:rsidR="000F3348">
        <w:rPr>
          <w:sz w:val="24"/>
          <w:szCs w:val="24"/>
        </w:rPr>
        <w:t xml:space="preserve"> в</w:t>
      </w:r>
      <w:r w:rsidR="00496229">
        <w:rPr>
          <w:sz w:val="24"/>
          <w:szCs w:val="24"/>
        </w:rPr>
        <w:t xml:space="preserve"> 2020</w:t>
      </w:r>
      <w:r w:rsidR="0037520B">
        <w:rPr>
          <w:sz w:val="24"/>
          <w:szCs w:val="24"/>
        </w:rPr>
        <w:t xml:space="preserve"> году</w:t>
      </w:r>
      <w:r w:rsidR="004F0749">
        <w:rPr>
          <w:sz w:val="24"/>
          <w:szCs w:val="24"/>
        </w:rPr>
        <w:t xml:space="preserve"> довести </w:t>
      </w:r>
      <w:r w:rsidR="000F3348" w:rsidRPr="000F3348">
        <w:rPr>
          <w:sz w:val="24"/>
          <w:szCs w:val="24"/>
        </w:rPr>
        <w:t>до 90</w:t>
      </w:r>
      <w:r w:rsidR="004F0749" w:rsidRPr="000F3348">
        <w:rPr>
          <w:sz w:val="24"/>
          <w:szCs w:val="24"/>
        </w:rPr>
        <w:t>%</w:t>
      </w:r>
      <w:r w:rsidR="00235E0E" w:rsidRPr="000F3348">
        <w:rPr>
          <w:sz w:val="24"/>
          <w:szCs w:val="24"/>
        </w:rPr>
        <w:t>.</w:t>
      </w:r>
    </w:p>
    <w:p w:rsidR="0037520B" w:rsidRDefault="0037520B" w:rsidP="00346A00">
      <w:pPr>
        <w:rPr>
          <w:sz w:val="24"/>
          <w:szCs w:val="24"/>
        </w:rPr>
      </w:pPr>
      <w:r>
        <w:rPr>
          <w:sz w:val="24"/>
          <w:szCs w:val="24"/>
        </w:rPr>
        <w:t>Доля учреждений культуры от нормативной</w:t>
      </w:r>
      <w:r w:rsidR="000F3348">
        <w:rPr>
          <w:sz w:val="24"/>
          <w:szCs w:val="24"/>
        </w:rPr>
        <w:t xml:space="preserve"> потребности должна составить 90 </w:t>
      </w:r>
      <w:r>
        <w:rPr>
          <w:sz w:val="24"/>
          <w:szCs w:val="24"/>
        </w:rPr>
        <w:t xml:space="preserve">% </w:t>
      </w:r>
      <w:r w:rsidR="000F3348">
        <w:rPr>
          <w:sz w:val="24"/>
          <w:szCs w:val="24"/>
        </w:rPr>
        <w:t xml:space="preserve">                  Долю</w:t>
      </w:r>
      <w:r>
        <w:rPr>
          <w:sz w:val="24"/>
          <w:szCs w:val="24"/>
        </w:rPr>
        <w:t xml:space="preserve"> учреждений культуры находящихся в удовлетво</w:t>
      </w:r>
      <w:r w:rsidR="005D45E5">
        <w:rPr>
          <w:sz w:val="24"/>
          <w:szCs w:val="24"/>
        </w:rPr>
        <w:t>рительном состоянии довести до 97</w:t>
      </w:r>
      <w:r>
        <w:rPr>
          <w:sz w:val="24"/>
          <w:szCs w:val="24"/>
        </w:rPr>
        <w:t>%</w:t>
      </w:r>
    </w:p>
    <w:p w:rsidR="00293757" w:rsidRPr="00D071AD" w:rsidRDefault="00293757" w:rsidP="00346A00">
      <w:pPr>
        <w:rPr>
          <w:sz w:val="24"/>
          <w:szCs w:val="24"/>
        </w:rPr>
      </w:pPr>
      <w:r>
        <w:rPr>
          <w:sz w:val="24"/>
          <w:szCs w:val="24"/>
        </w:rPr>
        <w:lastRenderedPageBreak/>
        <w:t>Организация и проведение мероприятий, посвященных знаменательным событиям в культуре и обществе.                                                                                                                          Проведение мероприятий по пр</w:t>
      </w:r>
      <w:r w:rsidR="005D45E5">
        <w:rPr>
          <w:sz w:val="24"/>
          <w:szCs w:val="24"/>
        </w:rPr>
        <w:t xml:space="preserve">опаганде национальных традиций, </w:t>
      </w:r>
      <w:r>
        <w:rPr>
          <w:sz w:val="24"/>
          <w:szCs w:val="24"/>
        </w:rPr>
        <w:t>обычаев, обрядов</w:t>
      </w:r>
    </w:p>
    <w:p w:rsidR="00235E0E" w:rsidRDefault="00D52DB3" w:rsidP="00235E0E">
      <w:pPr>
        <w:jc w:val="center"/>
        <w:rPr>
          <w:sz w:val="24"/>
          <w:szCs w:val="24"/>
        </w:rPr>
      </w:pPr>
      <w:r w:rsidRPr="00235E0E">
        <w:rPr>
          <w:b/>
          <w:sz w:val="24"/>
          <w:szCs w:val="24"/>
        </w:rPr>
        <w:t>Подпрограмма №</w:t>
      </w:r>
      <w:r w:rsidR="006D3EA2" w:rsidRPr="00235E0E">
        <w:rPr>
          <w:b/>
          <w:sz w:val="24"/>
          <w:szCs w:val="24"/>
        </w:rPr>
        <w:t>3 «Развитие туризма</w:t>
      </w:r>
      <w:r w:rsidR="006D3EA2">
        <w:rPr>
          <w:sz w:val="24"/>
          <w:szCs w:val="24"/>
        </w:rPr>
        <w:t>»</w:t>
      </w:r>
    </w:p>
    <w:p w:rsidR="00201665" w:rsidRPr="00D071AD" w:rsidRDefault="006D3EA2" w:rsidP="00235E0E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35E0E">
        <w:rPr>
          <w:b/>
          <w:sz w:val="24"/>
          <w:szCs w:val="24"/>
        </w:rPr>
        <w:t>Мероприятие</w:t>
      </w:r>
      <w:r w:rsidR="00235E0E">
        <w:rPr>
          <w:b/>
          <w:sz w:val="24"/>
          <w:szCs w:val="24"/>
        </w:rPr>
        <w:t xml:space="preserve"> 3.</w:t>
      </w:r>
      <w:r w:rsidRPr="00235E0E">
        <w:rPr>
          <w:b/>
          <w:sz w:val="24"/>
          <w:szCs w:val="24"/>
        </w:rPr>
        <w:t xml:space="preserve"> 1.</w:t>
      </w:r>
      <w:r>
        <w:rPr>
          <w:sz w:val="24"/>
          <w:szCs w:val="24"/>
        </w:rPr>
        <w:t xml:space="preserve"> Развитие туризма.                                                                                                       Увеличить посещение районного музея, путем проведения выставок картин местных художников, проведения разного рода мероприятий, направленных на</w:t>
      </w:r>
      <w:r w:rsidR="00235E0E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37520B">
        <w:rPr>
          <w:sz w:val="24"/>
          <w:szCs w:val="24"/>
        </w:rPr>
        <w:t>ривлекательность</w:t>
      </w:r>
      <w:r>
        <w:rPr>
          <w:sz w:val="24"/>
          <w:szCs w:val="24"/>
        </w:rPr>
        <w:t xml:space="preserve"> Верхнехавского района</w:t>
      </w:r>
      <w:r w:rsidR="005D45E5">
        <w:rPr>
          <w:sz w:val="24"/>
          <w:szCs w:val="24"/>
        </w:rPr>
        <w:t xml:space="preserve"> на 10%</w:t>
      </w:r>
      <w:r>
        <w:rPr>
          <w:sz w:val="24"/>
          <w:szCs w:val="24"/>
        </w:rPr>
        <w:t xml:space="preserve">.                                                 </w:t>
      </w:r>
      <w:r w:rsidR="0037520B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Повышение доступности и качества услуг в сфере туризма.</w:t>
      </w:r>
      <w:r w:rsidR="002D6F4E">
        <w:rPr>
          <w:sz w:val="24"/>
          <w:szCs w:val="24"/>
        </w:rPr>
        <w:t xml:space="preserve">    </w:t>
      </w:r>
      <w:r w:rsidR="005D45E5">
        <w:rPr>
          <w:sz w:val="24"/>
          <w:szCs w:val="24"/>
        </w:rPr>
        <w:t xml:space="preserve">                                                                             </w:t>
      </w:r>
      <w:r w:rsidR="002D6F4E">
        <w:rPr>
          <w:sz w:val="24"/>
          <w:szCs w:val="24"/>
        </w:rPr>
        <w:t xml:space="preserve"> </w:t>
      </w:r>
      <w:r w:rsidR="005D45E5">
        <w:rPr>
          <w:sz w:val="24"/>
          <w:szCs w:val="24"/>
        </w:rPr>
        <w:t xml:space="preserve">Провести не </w:t>
      </w:r>
      <w:r w:rsidR="005D45E5">
        <w:rPr>
          <w:sz w:val="24"/>
          <w:szCs w:val="24"/>
        </w:rPr>
        <w:t>менее 30</w:t>
      </w:r>
      <w:r w:rsidR="005D45E5">
        <w:rPr>
          <w:sz w:val="24"/>
          <w:szCs w:val="24"/>
        </w:rPr>
        <w:t xml:space="preserve"> мероприятий</w:t>
      </w:r>
      <w:r w:rsidR="005D45E5">
        <w:rPr>
          <w:sz w:val="24"/>
          <w:szCs w:val="24"/>
        </w:rPr>
        <w:t>.</w:t>
      </w:r>
      <w:bookmarkStart w:id="0" w:name="_GoBack"/>
      <w:bookmarkEnd w:id="0"/>
      <w:r w:rsidR="002D6F4E">
        <w:rPr>
          <w:sz w:val="24"/>
          <w:szCs w:val="24"/>
        </w:rPr>
        <w:t xml:space="preserve">                                              </w:t>
      </w:r>
      <w:r w:rsidR="005D45E5">
        <w:rPr>
          <w:sz w:val="24"/>
          <w:szCs w:val="24"/>
        </w:rPr>
        <w:t xml:space="preserve">                                                    </w:t>
      </w:r>
      <w:r w:rsidR="002D6F4E">
        <w:rPr>
          <w:sz w:val="24"/>
          <w:szCs w:val="24"/>
        </w:rPr>
        <w:t xml:space="preserve">     </w:t>
      </w:r>
      <w:proofErr w:type="gramStart"/>
      <w:r w:rsidR="002D6F4E">
        <w:rPr>
          <w:sz w:val="24"/>
          <w:szCs w:val="24"/>
        </w:rPr>
        <w:t>П</w:t>
      </w:r>
      <w:proofErr w:type="gramEnd"/>
      <w:r w:rsidR="002D6F4E">
        <w:rPr>
          <w:sz w:val="24"/>
          <w:szCs w:val="24"/>
        </w:rPr>
        <w:t>роводить мероприятия, направленные на развит</w:t>
      </w:r>
      <w:r w:rsidR="005D45E5">
        <w:rPr>
          <w:sz w:val="24"/>
          <w:szCs w:val="24"/>
        </w:rPr>
        <w:t>ие народных промыслов и ремесел.   Провести не менее 12 мероприятий.</w:t>
      </w:r>
    </w:p>
    <w:p w:rsidR="00736FE9" w:rsidRDefault="00736FE9" w:rsidP="00235E0E">
      <w:pPr>
        <w:rPr>
          <w:sz w:val="24"/>
          <w:szCs w:val="24"/>
        </w:rPr>
      </w:pPr>
    </w:p>
    <w:p w:rsidR="00947EEF" w:rsidRPr="00D071AD" w:rsidRDefault="0086239B" w:rsidP="006F61F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Гл.экономист</w:t>
      </w:r>
      <w:proofErr w:type="spellEnd"/>
      <w:r>
        <w:rPr>
          <w:sz w:val="24"/>
          <w:szCs w:val="24"/>
        </w:rPr>
        <w:t xml:space="preserve">                                   </w:t>
      </w:r>
      <w:proofErr w:type="spellStart"/>
      <w:r>
        <w:rPr>
          <w:sz w:val="24"/>
          <w:szCs w:val="24"/>
        </w:rPr>
        <w:t>Т.Н.Павельева</w:t>
      </w:r>
      <w:proofErr w:type="spellEnd"/>
    </w:p>
    <w:sectPr w:rsidR="00947EEF" w:rsidRPr="00D0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3522E"/>
    <w:multiLevelType w:val="hybridMultilevel"/>
    <w:tmpl w:val="67B27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BA"/>
    <w:rsid w:val="000503F2"/>
    <w:rsid w:val="00092E3E"/>
    <w:rsid w:val="000A713D"/>
    <w:rsid w:val="000B79EE"/>
    <w:rsid w:val="000F3348"/>
    <w:rsid w:val="00155A67"/>
    <w:rsid w:val="00201665"/>
    <w:rsid w:val="00235E0E"/>
    <w:rsid w:val="00260D0F"/>
    <w:rsid w:val="00262EB8"/>
    <w:rsid w:val="00280A18"/>
    <w:rsid w:val="00293757"/>
    <w:rsid w:val="002D6F4E"/>
    <w:rsid w:val="002F1277"/>
    <w:rsid w:val="00346A00"/>
    <w:rsid w:val="0037520B"/>
    <w:rsid w:val="00381A9E"/>
    <w:rsid w:val="00390760"/>
    <w:rsid w:val="003A4E4D"/>
    <w:rsid w:val="003B5FE7"/>
    <w:rsid w:val="00496229"/>
    <w:rsid w:val="004F0749"/>
    <w:rsid w:val="005368B4"/>
    <w:rsid w:val="005A10E7"/>
    <w:rsid w:val="005B663A"/>
    <w:rsid w:val="005D45E5"/>
    <w:rsid w:val="006358A3"/>
    <w:rsid w:val="006D3EA2"/>
    <w:rsid w:val="006F61F1"/>
    <w:rsid w:val="00726535"/>
    <w:rsid w:val="00736FE9"/>
    <w:rsid w:val="00786F81"/>
    <w:rsid w:val="007C0ADB"/>
    <w:rsid w:val="0086239B"/>
    <w:rsid w:val="00871E72"/>
    <w:rsid w:val="00903616"/>
    <w:rsid w:val="00947EEF"/>
    <w:rsid w:val="00952284"/>
    <w:rsid w:val="00984DF8"/>
    <w:rsid w:val="00AB6140"/>
    <w:rsid w:val="00BA4A3A"/>
    <w:rsid w:val="00BD4B3F"/>
    <w:rsid w:val="00CB6284"/>
    <w:rsid w:val="00CD649F"/>
    <w:rsid w:val="00D071AD"/>
    <w:rsid w:val="00D52DB3"/>
    <w:rsid w:val="00DD4E6D"/>
    <w:rsid w:val="00DE7F85"/>
    <w:rsid w:val="00E20884"/>
    <w:rsid w:val="00E353BA"/>
    <w:rsid w:val="00ED083F"/>
    <w:rsid w:val="00F67C7B"/>
    <w:rsid w:val="00F83138"/>
    <w:rsid w:val="00FB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E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E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22</cp:revision>
  <cp:lastPrinted>2019-03-12T12:21:00Z</cp:lastPrinted>
  <dcterms:created xsi:type="dcterms:W3CDTF">2016-05-16T11:18:00Z</dcterms:created>
  <dcterms:modified xsi:type="dcterms:W3CDTF">2020-02-16T13:10:00Z</dcterms:modified>
</cp:coreProperties>
</file>