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5F" w:rsidRPr="005E475F" w:rsidRDefault="005E475F" w:rsidP="005E47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475F">
        <w:rPr>
          <w:rFonts w:ascii="Times New Roman" w:eastAsia="Calibri" w:hAnsi="Times New Roman" w:cs="Times New Roman"/>
          <w:sz w:val="24"/>
          <w:szCs w:val="24"/>
        </w:rPr>
        <w:t xml:space="preserve">Утвержден: </w:t>
      </w:r>
    </w:p>
    <w:p w:rsidR="005E475F" w:rsidRPr="005E475F" w:rsidRDefault="005E475F" w:rsidP="005E47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475F">
        <w:rPr>
          <w:rFonts w:ascii="Times New Roman" w:eastAsia="Calibri" w:hAnsi="Times New Roman" w:cs="Times New Roman"/>
          <w:sz w:val="24"/>
          <w:szCs w:val="24"/>
        </w:rPr>
        <w:t xml:space="preserve">приказом отдела культуры и </w:t>
      </w:r>
    </w:p>
    <w:p w:rsidR="005E475F" w:rsidRPr="005E475F" w:rsidRDefault="005E475F" w:rsidP="005E47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475F">
        <w:rPr>
          <w:rFonts w:ascii="Times New Roman" w:eastAsia="Calibri" w:hAnsi="Times New Roman" w:cs="Times New Roman"/>
          <w:sz w:val="24"/>
          <w:szCs w:val="24"/>
        </w:rPr>
        <w:t xml:space="preserve">архивного деда администрации </w:t>
      </w:r>
    </w:p>
    <w:p w:rsidR="005E475F" w:rsidRPr="005E475F" w:rsidRDefault="005E475F" w:rsidP="005E47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475F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5E475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5E475F" w:rsidRPr="005E475F" w:rsidRDefault="005E475F" w:rsidP="005E475F">
      <w:pPr>
        <w:tabs>
          <w:tab w:val="left" w:pos="6324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475F">
        <w:rPr>
          <w:rFonts w:ascii="Times New Roman" w:eastAsia="Calibri" w:hAnsi="Times New Roman" w:cs="Times New Roman"/>
          <w:sz w:val="24"/>
          <w:szCs w:val="24"/>
        </w:rPr>
        <w:tab/>
      </w:r>
      <w:r w:rsidRPr="005E475F">
        <w:rPr>
          <w:rFonts w:ascii="Times New Roman" w:eastAsia="Calibri" w:hAnsi="Times New Roman" w:cs="Times New Roman"/>
          <w:sz w:val="24"/>
          <w:szCs w:val="24"/>
        </w:rPr>
        <w:tab/>
        <w:t>от 25  декабря 2019г. № 25-ОД</w:t>
      </w:r>
    </w:p>
    <w:p w:rsidR="005E475F" w:rsidRPr="005E475F" w:rsidRDefault="005E475F" w:rsidP="005E47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75F" w:rsidRPr="005E475F" w:rsidRDefault="005E475F" w:rsidP="005E47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75F" w:rsidRPr="005E475F" w:rsidRDefault="005E475F" w:rsidP="005E4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75F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</w:p>
    <w:p w:rsidR="005E475F" w:rsidRPr="005E475F" w:rsidRDefault="005E475F" w:rsidP="005E4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75F">
        <w:rPr>
          <w:rFonts w:ascii="Times New Roman" w:eastAsia="Calibri" w:hAnsi="Times New Roman" w:cs="Times New Roman"/>
          <w:b/>
          <w:sz w:val="24"/>
          <w:szCs w:val="24"/>
        </w:rPr>
        <w:t xml:space="preserve">отдела культуры и архивного дела </w:t>
      </w:r>
    </w:p>
    <w:p w:rsidR="005E475F" w:rsidRPr="005E475F" w:rsidRDefault="005E475F" w:rsidP="005E4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75F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5E475F">
        <w:rPr>
          <w:rFonts w:ascii="Times New Roman" w:eastAsia="Calibri" w:hAnsi="Times New Roman" w:cs="Times New Roman"/>
          <w:b/>
          <w:sz w:val="24"/>
          <w:szCs w:val="24"/>
        </w:rPr>
        <w:t>Верхнехавского</w:t>
      </w:r>
      <w:proofErr w:type="spellEnd"/>
      <w:r w:rsidRPr="005E475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на 2020 год</w:t>
      </w:r>
    </w:p>
    <w:p w:rsidR="005E475F" w:rsidRPr="005E475F" w:rsidRDefault="005E475F" w:rsidP="005E4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75F" w:rsidRPr="005E475F" w:rsidRDefault="005E475F" w:rsidP="005E4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5F">
        <w:rPr>
          <w:rFonts w:ascii="Times New Roman" w:eastAsia="Calibri" w:hAnsi="Times New Roman" w:cs="Times New Roman"/>
          <w:sz w:val="24"/>
          <w:szCs w:val="24"/>
        </w:rPr>
        <w:t>Отдел культуры и архивного дела администрации</w:t>
      </w:r>
      <w:r w:rsidRPr="005E47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E475F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5E475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5E47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475F">
        <w:rPr>
          <w:rFonts w:ascii="Times New Roman" w:eastAsia="Calibri" w:hAnsi="Times New Roman" w:cs="Times New Roman"/>
          <w:sz w:val="24"/>
          <w:szCs w:val="24"/>
        </w:rPr>
        <w:t xml:space="preserve">осуществляет контроль, планирование и координацию деятельности учреждений культуры </w:t>
      </w:r>
      <w:proofErr w:type="spellStart"/>
      <w:r w:rsidRPr="005E475F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5E475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соответствии с законодательством, комплектованием и обеспечением сохранности библиотечных фондов.</w:t>
      </w:r>
      <w:r w:rsidRPr="005E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75F" w:rsidRPr="005E475F" w:rsidRDefault="005E475F" w:rsidP="005E4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отдел культуры и архивного дела администрации </w:t>
      </w:r>
      <w:proofErr w:type="spellStart"/>
      <w:r w:rsidRPr="005E4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E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руководствуется основными документами и нормативно-правовыми актами в сфере культуры федерального, регионального и муниципального значений.</w:t>
      </w:r>
      <w:r w:rsidRPr="005E475F">
        <w:rPr>
          <w:rFonts w:ascii="Times New Roman" w:eastAsia="Calibri" w:hAnsi="Times New Roman" w:cs="Times New Roman"/>
          <w:sz w:val="24"/>
          <w:szCs w:val="24"/>
        </w:rPr>
        <w:t xml:space="preserve"> Методическая работа осуществляется методическим отделом казенного муниципального учреждения культуры «</w:t>
      </w:r>
      <w:proofErr w:type="spellStart"/>
      <w:r w:rsidRPr="005E475F">
        <w:rPr>
          <w:rFonts w:ascii="Times New Roman" w:eastAsia="Calibri" w:hAnsi="Times New Roman" w:cs="Times New Roman"/>
          <w:sz w:val="24"/>
          <w:szCs w:val="24"/>
        </w:rPr>
        <w:t>Верхнехавский</w:t>
      </w:r>
      <w:proofErr w:type="spellEnd"/>
      <w:r w:rsidRPr="005E475F">
        <w:rPr>
          <w:rFonts w:ascii="Times New Roman" w:eastAsia="Calibri" w:hAnsi="Times New Roman" w:cs="Times New Roman"/>
          <w:sz w:val="24"/>
          <w:szCs w:val="24"/>
        </w:rPr>
        <w:t xml:space="preserve"> Дворец культуры».   </w:t>
      </w:r>
    </w:p>
    <w:p w:rsidR="005E475F" w:rsidRPr="005E475F" w:rsidRDefault="005E475F" w:rsidP="005E47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5786"/>
        <w:gridCol w:w="1560"/>
        <w:gridCol w:w="2126"/>
      </w:tblGrid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7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E475F" w:rsidRPr="005E475F" w:rsidRDefault="005E475F" w:rsidP="005E47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47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E47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5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475F">
              <w:rPr>
                <w:rFonts w:ascii="Times New Roman" w:hAnsi="Times New Roman"/>
                <w:b/>
                <w:sz w:val="24"/>
                <w:szCs w:val="24"/>
              </w:rPr>
              <w:t>Календар-ный</w:t>
            </w:r>
            <w:proofErr w:type="spellEnd"/>
            <w:proofErr w:type="gramEnd"/>
            <w:r w:rsidRPr="005E47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5F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5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5E475F" w:rsidRPr="005E475F" w:rsidTr="005E475F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5F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 аналитическая работа отдела культуры и архивного дела администрации </w:t>
            </w:r>
            <w:proofErr w:type="spellStart"/>
            <w:r w:rsidRPr="005E475F">
              <w:rPr>
                <w:rFonts w:ascii="Times New Roman" w:hAnsi="Times New Roman"/>
                <w:b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Подготовка годового  статистического, информационного  отчета в департамент культуры Воронежской области и ГБУК </w:t>
            </w:r>
            <w:proofErr w:type="gramStart"/>
            <w:r w:rsidRPr="005E475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«Воронежский областной центр народного творчества и кино» за 2019г..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Анализ материалов по итогам отчетов учреждений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2019г. (состояние материально-технической базы, социокультурная деятельность, состояние и развитие самодеятельного любительского творчества  разных жанров, деятельность коллективов со званием  «Народный»,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внестационарное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обслуживание населения, собирательская исследовательская работа учреждений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района) и перспективные планы на 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Подготовка и проведение семинара для работников учреждений культуры «Итоги работы учреждений культуры за 2019г</w:t>
            </w:r>
            <w:proofErr w:type="gramStart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5E475F">
              <w:rPr>
                <w:rFonts w:ascii="Times New Roman" w:hAnsi="Times New Roman"/>
                <w:sz w:val="24"/>
                <w:szCs w:val="24"/>
              </w:rPr>
              <w:t>Планирование на 2020г.».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12 февраля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Осуществлять регулярное обновление информации в разделе «Культура» на сайте администрации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Мониторинг учреждений культуры по вопросу размещения информации в ЕАИС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культуры, 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Верхнехавская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75F">
              <w:rPr>
                <w:rFonts w:ascii="Times New Roman" w:hAnsi="Times New Roman"/>
                <w:sz w:val="24"/>
                <w:szCs w:val="24"/>
              </w:rPr>
              <w:lastRenderedPageBreak/>
              <w:t>ЦБ»</w:t>
            </w:r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Осуществлять мониторинг деятельности учреждений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 показателю «Увеличение численности участников культурно досуговых мероприятий» по сравнению с предыдущим годом за 2020г</w:t>
            </w:r>
            <w:proofErr w:type="gramStart"/>
            <w:r w:rsidRPr="005E475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Мониторинг подготовки учреждений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 осенне-зимнему периоду 2020-2021гг.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Осуществлять мониторинг социокультурной деятельности учреждений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Анализ текстовых отчетов учреждений культуры о проведенных мероприятиях.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по итогам проведения районных фестивалей, смотров конкурсов учреждений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Размещение информации на сайте администрации на странице «Культура»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семинаров, мастер-классов, рабочих совещаний с работниками учреждений культуры.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Сформировать вопросник для учреждений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 годовому отчету за 2020г</w:t>
            </w:r>
            <w:proofErr w:type="gramStart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Прием годовых статистических отчетов учреждений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2020г. (формы 7-НК, паспорта учреждений культуры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планов мероприятий учреждений культуры (по календарным и памятным датам).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Информационное сотрудничество с редакцией районной газеты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Верхнехавские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рубежи»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культуры, 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муниципальной программы «Развитие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2014-2020гг.»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Мониторинг документации учреждений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(журналы учета деятельности учреждений культуры, журналы кружковой работы в учреждениях культуры).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475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состоянием текущих (косметических) ремонтов учреждение культуры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 w:rsidRPr="005E475F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специалистов культурно - досуговой деятельности, участие руководителей и работников учреждений культуры в семинарах различных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5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районных фестивалей, смотров, конкурсов </w:t>
            </w:r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b/>
                <w:sz w:val="24"/>
                <w:szCs w:val="24"/>
              </w:rPr>
              <w:t>(совместно с КМУК «</w:t>
            </w:r>
            <w:proofErr w:type="spellStart"/>
            <w:r w:rsidRPr="005E475F">
              <w:rPr>
                <w:rFonts w:ascii="Times New Roman" w:hAnsi="Times New Roman"/>
                <w:b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b/>
                <w:sz w:val="24"/>
                <w:szCs w:val="24"/>
              </w:rPr>
              <w:t xml:space="preserve"> ДК»)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провести: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</w:rPr>
              <w:t xml:space="preserve">Районный духовно-творческий фестиваль-конкурс </w:t>
            </w:r>
            <w:r w:rsidRPr="005E475F">
              <w:rPr>
                <w:rFonts w:ascii="Times New Roman" w:eastAsia="Times New Roman" w:hAnsi="Times New Roman"/>
                <w:sz w:val="24"/>
              </w:rPr>
              <w:lastRenderedPageBreak/>
              <w:t>детского творчества «Рождественская звезда»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января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Отдел культуры, </w:t>
            </w:r>
            <w:r w:rsidRPr="005E475F">
              <w:rPr>
                <w:rFonts w:ascii="Times New Roman" w:hAnsi="Times New Roman"/>
                <w:sz w:val="24"/>
                <w:szCs w:val="24"/>
              </w:rPr>
              <w:lastRenderedPageBreak/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ДК», 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Верхнехавская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2ЦБ»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Районная выставка картин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5E475F">
              <w:rPr>
                <w:rFonts w:ascii="Times New Roman" w:eastAsia="Times New Roman" w:hAnsi="Times New Roman"/>
                <w:sz w:val="24"/>
              </w:rPr>
              <w:t>ерхнехавских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</w:rPr>
              <w:t xml:space="preserve"> художников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21 января – 21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3культуры, 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</w:rPr>
              <w:t>Районная выставка в музее «Рукотворные чудеса»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7-21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475F">
              <w:rPr>
                <w:rFonts w:ascii="Times New Roman" w:eastAsia="Times New Roman" w:hAnsi="Times New Roman"/>
                <w:sz w:val="24"/>
              </w:rPr>
              <w:t>Районный молодежный конкурс художественного слова «Сквозь года звучит Победа!», посвященный 75-летию Победы в Великой Отечественной войне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культуры, 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ДК», 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Верхнехавская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ЦБ»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</w:rPr>
              <w:t>Районный фестиваль патриотической песни «Победе наши песни и сердца!»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21 марта,</w:t>
            </w:r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28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культуры, 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</w:rPr>
              <w:t>Районный фестиваль народного творчества «Россия – родина моя!», в рамках Губернского фестиваля «Воронеж фольклорный»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культуры, 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</w:rPr>
              <w:t>Районный фестиваль бардовской песни «В кругу друзей»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20 июня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культуры, 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</w:rPr>
              <w:t xml:space="preserve">Районный фестиваль народного творчества «Яблочный Спас </w:t>
            </w:r>
            <w:proofErr w:type="gramStart"/>
            <w:r w:rsidRPr="005E475F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5E475F">
              <w:rPr>
                <w:rFonts w:ascii="Times New Roman" w:eastAsia="Times New Roman" w:hAnsi="Times New Roman"/>
                <w:sz w:val="24"/>
              </w:rPr>
              <w:t xml:space="preserve"> Спасском»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19 августа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</w:rPr>
              <w:t>Открытый фестиваль любительских театральных коллективов «Театральные встречи в Никольском»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28-30 августа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</w:rPr>
              <w:t>Районный фестиваль русской гармони «Играй, гармонь любимая!»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культуры, 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</w:rPr>
              <w:t xml:space="preserve">Районное праздничное мероприятие, посвященное закрытию Года народного творчества в 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</w:rPr>
              <w:t>Верхнехавском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</w:rPr>
              <w:t xml:space="preserve">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Отдел культуры, 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Принять участие: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5F" w:rsidRPr="005E475F" w:rsidTr="005E475F">
        <w:trPr>
          <w:trHeight w:val="7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</w:rPr>
              <w:t xml:space="preserve">Областной конкурс </w:t>
            </w:r>
            <w:proofErr w:type="gramStart"/>
            <w:r w:rsidRPr="005E475F">
              <w:rPr>
                <w:rFonts w:ascii="Times New Roman" w:eastAsia="Times New Roman" w:hAnsi="Times New Roman"/>
                <w:sz w:val="24"/>
              </w:rPr>
              <w:t>любительского</w:t>
            </w:r>
            <w:proofErr w:type="gramEnd"/>
            <w:r w:rsidRPr="005E475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 w:rsidRPr="005E475F">
              <w:rPr>
                <w:rFonts w:ascii="Times New Roman" w:eastAsia="Times New Roman" w:hAnsi="Times New Roman"/>
                <w:b/>
                <w:sz w:val="24"/>
              </w:rPr>
              <w:t>КиноБУМ</w:t>
            </w:r>
            <w:proofErr w:type="spellEnd"/>
            <w:r w:rsidRPr="005E475F">
              <w:rPr>
                <w:rFonts w:ascii="Times New Roman" w:eastAsia="Times New Roman" w:hAnsi="Times New Roman"/>
                <w:b/>
                <w:sz w:val="24"/>
              </w:rPr>
              <w:t xml:space="preserve"> - 2020»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lang w:val="en-US"/>
              </w:rPr>
              <w:t>V</w:t>
            </w:r>
            <w:r w:rsidRPr="005E475F">
              <w:rPr>
                <w:rFonts w:ascii="Times New Roman" w:eastAsia="Times New Roman" w:hAnsi="Times New Roman"/>
                <w:sz w:val="24"/>
              </w:rPr>
              <w:t xml:space="preserve"> областной конкурс фото- и 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</w:rPr>
              <w:t>видеотворчества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</w:rPr>
              <w:t xml:space="preserve"> по традиционной народной культуре и этнографии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t>«И МЫ ОТСЮДА РОДОМ»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  <w:lang w:val="en-US"/>
              </w:rPr>
              <w:t>III</w:t>
            </w:r>
            <w:r w:rsidRPr="005E475F">
              <w:rPr>
                <w:rFonts w:ascii="Times New Roman" w:eastAsia="Times New Roman" w:hAnsi="Times New Roman"/>
                <w:sz w:val="24"/>
              </w:rPr>
              <w:t xml:space="preserve"> областной конкурс среди культурно-досуговых учреждений области по 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</w:rPr>
              <w:t>внестационарному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</w:rPr>
              <w:t xml:space="preserve"> культурному обслуживанию населения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t xml:space="preserve">«МАРШРУТ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lastRenderedPageBreak/>
              <w:t>–ДАЛЬНЕЕ СЕЛО»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lastRenderedPageBreak/>
              <w:t>20 июля-7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  <w:lang w:val="en-US"/>
              </w:rPr>
              <w:t>II</w:t>
            </w:r>
            <w:r w:rsidRPr="005E475F">
              <w:rPr>
                <w:rFonts w:ascii="Times New Roman" w:eastAsia="Times New Roman" w:hAnsi="Times New Roman"/>
                <w:sz w:val="24"/>
              </w:rPr>
              <w:t xml:space="preserve"> областной конкурс хоров ветеранов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t>«С ПЕСНЕЙ ПО ЖИЗНИ»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9 апреля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  <w:lang w:val="en-US"/>
              </w:rPr>
              <w:t>II</w:t>
            </w:r>
            <w:r w:rsidRPr="005E475F">
              <w:rPr>
                <w:rFonts w:ascii="Times New Roman" w:eastAsia="Times New Roman" w:hAnsi="Times New Roman"/>
                <w:sz w:val="24"/>
              </w:rPr>
              <w:t xml:space="preserve"> областной смотр-конкурс вокально-хоровых и инструментальных коллективов со званием «Народный (образцовый) самодеятельный коллектив Воронежской области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t>«ПЕВУЧАЯ РОССИЯ»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5F" w:rsidRPr="005E475F" w:rsidRDefault="005E475F" w:rsidP="005E4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  <w:lang w:val="en-US"/>
              </w:rPr>
              <w:t>XIV</w:t>
            </w:r>
            <w:r w:rsidRPr="005E475F">
              <w:rPr>
                <w:rFonts w:ascii="Times New Roman" w:eastAsia="Times New Roman" w:hAnsi="Times New Roman"/>
                <w:sz w:val="24"/>
              </w:rPr>
              <w:t xml:space="preserve"> областной молодежный конкурс художественного слова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t>«МНЕ О РОССИИ НАДО ГОВОРИТЬ»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31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  <w:lang w:val="en-US"/>
              </w:rPr>
              <w:t>VI</w:t>
            </w:r>
            <w:r w:rsidRPr="005E475F">
              <w:rPr>
                <w:rFonts w:ascii="Times New Roman" w:eastAsia="Times New Roman" w:hAnsi="Times New Roman"/>
                <w:sz w:val="24"/>
              </w:rPr>
              <w:t xml:space="preserve"> областной смотр-конкурс на лучшее культурно-досуговое учреждение Воронежской области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t>«УСПЕХ -2020»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10 августа -14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</w:rPr>
              <w:t>ХХ</w:t>
            </w:r>
            <w:proofErr w:type="gramStart"/>
            <w:r w:rsidRPr="005E475F">
              <w:rPr>
                <w:rFonts w:ascii="Times New Roman" w:eastAsia="Times New Roman" w:hAnsi="Times New Roman"/>
                <w:sz w:val="24"/>
                <w:lang w:val="en-US"/>
              </w:rPr>
              <w:t>II</w:t>
            </w:r>
            <w:proofErr w:type="gramEnd"/>
            <w:r w:rsidRPr="005E475F">
              <w:rPr>
                <w:rFonts w:ascii="Times New Roman" w:eastAsia="Times New Roman" w:hAnsi="Times New Roman"/>
                <w:sz w:val="24"/>
              </w:rPr>
              <w:t xml:space="preserve"> Межрегиональный фольклорный фестиваль традиционной славянской культуры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t>«НА ТРОИЦУ»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6-7 июня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  <w:lang w:val="en-US"/>
              </w:rPr>
              <w:t>III</w:t>
            </w:r>
            <w:r w:rsidRPr="005E475F">
              <w:rPr>
                <w:rFonts w:ascii="Times New Roman" w:eastAsia="Times New Roman" w:hAnsi="Times New Roman"/>
                <w:sz w:val="24"/>
              </w:rPr>
              <w:t xml:space="preserve"> Губернский фестиваль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t>«ВОРОНЕЖ ФОЛЬКЛОРНЫЙ»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  <w:lang w:val="en-US"/>
              </w:rPr>
              <w:t>X</w:t>
            </w:r>
            <w:r w:rsidRPr="005E475F">
              <w:rPr>
                <w:rFonts w:ascii="Times New Roman" w:eastAsia="Times New Roman" w:hAnsi="Times New Roman"/>
                <w:sz w:val="24"/>
              </w:rPr>
              <w:t xml:space="preserve"> областной фестиваль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t>«ВОРОНЕЖ МНОГОНАЦИОНАЛЬНЫЙ»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E475F">
              <w:rPr>
                <w:rFonts w:ascii="Times New Roman" w:eastAsia="Times New Roman" w:hAnsi="Times New Roman"/>
                <w:sz w:val="24"/>
                <w:lang w:val="en-US"/>
              </w:rPr>
              <w:t>XIV</w:t>
            </w:r>
            <w:r w:rsidRPr="005E475F">
              <w:rPr>
                <w:rFonts w:ascii="Times New Roman" w:eastAsia="Times New Roman" w:hAnsi="Times New Roman"/>
                <w:sz w:val="24"/>
              </w:rPr>
              <w:t xml:space="preserve"> областная выставка народного творчества и художественных ремесел </w:t>
            </w:r>
            <w:r w:rsidRPr="005E475F">
              <w:rPr>
                <w:rFonts w:ascii="Times New Roman" w:eastAsia="Times New Roman" w:hAnsi="Times New Roman"/>
                <w:b/>
                <w:sz w:val="24"/>
              </w:rPr>
              <w:t>«МИР СТОИТ НА МАСТЕРАХ».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22 октября -14 ноября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r w:rsidRPr="005E475F">
              <w:rPr>
                <w:rFonts w:ascii="Times New Roman" w:hAnsi="Times New Roman"/>
                <w:sz w:val="24"/>
                <w:szCs w:val="24"/>
              </w:rPr>
              <w:t>КМУК «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Верхнехавский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</w:tr>
      <w:tr w:rsidR="005E475F" w:rsidRPr="005E475F" w:rsidTr="005E475F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Организационно-методическое обеспечение деятельности</w:t>
            </w:r>
          </w:p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учреждений культуры</w:t>
            </w:r>
          </w:p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47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5E47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положения по районным фестивалям, смотрам, конкурсам согласно плану работы на 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культуры, методкабинет КМУК </w:t>
            </w:r>
            <w:proofErr w:type="gram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«-</w:t>
            </w:r>
            <w:proofErr w:type="spellStart"/>
            <w:proofErr w:type="gram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методическую работу по формированию документов и проведение консультаций для участия лучших работников в областном конкурсе на получение денежного поощрения лучшими муниципальными учреждениями культуры, находящимися на территории сельских поселений Воронежской области, и их работниками в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 КМУК «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учреждениям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организации и проведении культурно-досуговых мероприятий, деятельности клубных формирований.</w:t>
            </w:r>
            <w:r w:rsidRPr="005E4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75F">
              <w:rPr>
                <w:rFonts w:ascii="Times New Roman" w:hAnsi="Times New Roman"/>
                <w:sz w:val="24"/>
                <w:szCs w:val="24"/>
              </w:rPr>
              <w:t>Обеспечение клубных учреждений необходимыми нормативн</w:t>
            </w:r>
            <w:proofErr w:type="gramStart"/>
            <w:r w:rsidRPr="005E475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правовыми документами.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 КМУК «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фестивалей, смотров, конкурсов народного творчества, выставок прикладного искусства.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  КМУК «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консультативной, методической и практической помощи в организации культурного обслуживания населения сельских поселений учреждениями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 КМУК «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и координация процессов сохранения и развития народного творчества и культурно-досуговой деятельности учреждений культуры 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культуры КМУК «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учреждений культуры </w:t>
            </w: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Верхнехавского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 направлениям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  КМУК «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социологических исследований в учреждениях культуры 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 КМУК «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 совместно с учреждениями культуры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базы данных по культурно-досуговой деятельности  учреждений культуры 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 КМУК «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социокультурной деятельности учреждений культуры 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75F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  <w:r w:rsidRPr="005E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КМУК «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Продолжить краеведческую работу по изучению истории народной культуры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  КМУК «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</w:tr>
      <w:tr w:rsidR="005E475F" w:rsidRPr="005E475F" w:rsidTr="005E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Координация деятельности учреждений культуры </w:t>
            </w:r>
            <w:proofErr w:type="spellStart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проведению независимой оценки качества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75F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</w:p>
          <w:p w:rsidR="005E475F" w:rsidRPr="005E475F" w:rsidRDefault="005E475F" w:rsidP="005E4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</w:p>
        </w:tc>
      </w:tr>
    </w:tbl>
    <w:p w:rsidR="00DB3C7F" w:rsidRDefault="00DB3C7F">
      <w:bookmarkStart w:id="0" w:name="_GoBack"/>
      <w:bookmarkEnd w:id="0"/>
    </w:p>
    <w:sectPr w:rsidR="00DB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AC"/>
    <w:rsid w:val="005E475F"/>
    <w:rsid w:val="006B55AC"/>
    <w:rsid w:val="00B239E6"/>
    <w:rsid w:val="00D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E6"/>
  </w:style>
  <w:style w:type="paragraph" w:styleId="1">
    <w:name w:val="heading 1"/>
    <w:basedOn w:val="a"/>
    <w:next w:val="a"/>
    <w:link w:val="10"/>
    <w:uiPriority w:val="9"/>
    <w:qFormat/>
    <w:rsid w:val="00B2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E6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table" w:styleId="a3">
    <w:name w:val="Table Grid"/>
    <w:basedOn w:val="a1"/>
    <w:uiPriority w:val="59"/>
    <w:rsid w:val="005E47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E6"/>
  </w:style>
  <w:style w:type="paragraph" w:styleId="1">
    <w:name w:val="heading 1"/>
    <w:basedOn w:val="a"/>
    <w:next w:val="a"/>
    <w:link w:val="10"/>
    <w:uiPriority w:val="9"/>
    <w:qFormat/>
    <w:rsid w:val="00B2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E6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table" w:styleId="a3">
    <w:name w:val="Table Grid"/>
    <w:basedOn w:val="a1"/>
    <w:uiPriority w:val="59"/>
    <w:rsid w:val="005E47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1540</Words>
  <Characters>8783</Characters>
  <Application>Microsoft Office Word</Application>
  <DocSecurity>0</DocSecurity>
  <Lines>73</Lines>
  <Paragraphs>20</Paragraphs>
  <ScaleCrop>false</ScaleCrop>
  <Company>Krokoz™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2020-02-26T08:37:00Z</dcterms:created>
  <dcterms:modified xsi:type="dcterms:W3CDTF">2020-02-26T08:39:00Z</dcterms:modified>
</cp:coreProperties>
</file>